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38CF" w14:textId="49ADC2C7" w:rsidR="001005C0" w:rsidRPr="00FF326B" w:rsidRDefault="00000000" w:rsidP="00823F55">
      <w:pPr>
        <w:pStyle w:val="Corps"/>
        <w:spacing w:line="360" w:lineRule="auto"/>
        <w:jc w:val="both"/>
        <w:rPr>
          <w:rFonts w:ascii="Times New Roman" w:hAnsi="Times New Roman" w:cs="Times New Roman"/>
          <w:b/>
          <w:bCs/>
          <w:sz w:val="24"/>
          <w:szCs w:val="24"/>
        </w:rPr>
      </w:pPr>
      <w:r w:rsidRPr="00FF326B">
        <w:rPr>
          <w:rFonts w:ascii="Times New Roman" w:hAnsi="Times New Roman" w:cs="Times New Roman"/>
          <w:b/>
          <w:bCs/>
          <w:sz w:val="24"/>
          <w:szCs w:val="24"/>
        </w:rPr>
        <w:t xml:space="preserve"> </w:t>
      </w:r>
      <w:r w:rsidR="00431608" w:rsidRPr="00FF326B">
        <w:rPr>
          <w:rFonts w:ascii="Times New Roman" w:hAnsi="Times New Roman" w:cs="Times New Roman"/>
          <w:b/>
          <w:bCs/>
          <w:sz w:val="24"/>
          <w:szCs w:val="24"/>
        </w:rPr>
        <w:t>C</w:t>
      </w:r>
      <w:r w:rsidRPr="00FF326B">
        <w:rPr>
          <w:rFonts w:ascii="Times New Roman" w:hAnsi="Times New Roman" w:cs="Times New Roman"/>
          <w:b/>
          <w:bCs/>
          <w:sz w:val="24"/>
          <w:szCs w:val="24"/>
        </w:rPr>
        <w:t>oncertation A63</w:t>
      </w:r>
      <w:r w:rsidR="00431608" w:rsidRPr="00FF326B">
        <w:rPr>
          <w:rFonts w:ascii="Times New Roman" w:hAnsi="Times New Roman" w:cs="Times New Roman"/>
          <w:b/>
          <w:bCs/>
          <w:sz w:val="24"/>
          <w:szCs w:val="24"/>
        </w:rPr>
        <w:t xml:space="preserve"> – 23 Février 2023</w:t>
      </w:r>
    </w:p>
    <w:p w14:paraId="5C3E6199" w14:textId="77777777" w:rsidR="001005C0" w:rsidRPr="00823F55" w:rsidRDefault="001005C0" w:rsidP="00823F55">
      <w:pPr>
        <w:pStyle w:val="Corps"/>
        <w:spacing w:line="360" w:lineRule="auto"/>
        <w:jc w:val="both"/>
        <w:rPr>
          <w:rFonts w:ascii="Times New Roman" w:hAnsi="Times New Roman" w:cs="Times New Roman"/>
          <w:sz w:val="24"/>
          <w:szCs w:val="24"/>
        </w:rPr>
      </w:pPr>
    </w:p>
    <w:p w14:paraId="603302EC" w14:textId="1A663198" w:rsidR="001005C0" w:rsidRPr="00823F55" w:rsidRDefault="00000000" w:rsidP="00823F55">
      <w:pPr>
        <w:pStyle w:val="Corps"/>
        <w:spacing w:line="360" w:lineRule="auto"/>
        <w:jc w:val="both"/>
        <w:rPr>
          <w:rFonts w:ascii="Times New Roman" w:hAnsi="Times New Roman" w:cs="Times New Roman"/>
          <w:sz w:val="24"/>
          <w:szCs w:val="24"/>
        </w:rPr>
      </w:pPr>
      <w:r w:rsidRPr="00823F55">
        <w:rPr>
          <w:rFonts w:ascii="Times New Roman" w:hAnsi="Times New Roman" w:cs="Times New Roman"/>
          <w:sz w:val="24"/>
          <w:szCs w:val="24"/>
        </w:rPr>
        <w:t xml:space="preserve">Une concertation a lieu jusqu’au </w:t>
      </w:r>
      <w:r w:rsidR="00431608">
        <w:rPr>
          <w:rFonts w:ascii="Times New Roman" w:hAnsi="Times New Roman" w:cs="Times New Roman"/>
          <w:sz w:val="24"/>
          <w:szCs w:val="24"/>
        </w:rPr>
        <w:t>30 avril 2023</w:t>
      </w:r>
      <w:r w:rsidRPr="00823F55">
        <w:rPr>
          <w:rFonts w:ascii="Times New Roman" w:hAnsi="Times New Roman" w:cs="Times New Roman"/>
          <w:sz w:val="24"/>
          <w:szCs w:val="24"/>
        </w:rPr>
        <w:t xml:space="preserve"> organisée par l’état à propos de l’A63 avec trois scénarios :</w:t>
      </w:r>
    </w:p>
    <w:p w14:paraId="2003F77F" w14:textId="68D6769D" w:rsidR="001005C0" w:rsidRPr="00823F55" w:rsidRDefault="00555E94" w:rsidP="00823F55">
      <w:pPr>
        <w:pStyle w:val="Corps"/>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Scénario 1 : </w:t>
      </w:r>
      <w:r w:rsidRPr="00823F55">
        <w:rPr>
          <w:rFonts w:ascii="Times New Roman" w:hAnsi="Times New Roman" w:cs="Times New Roman"/>
          <w:sz w:val="24"/>
          <w:szCs w:val="24"/>
        </w:rPr>
        <w:t>On ne change rien</w:t>
      </w:r>
    </w:p>
    <w:p w14:paraId="533A7BDB" w14:textId="18CE94A1" w:rsidR="001005C0" w:rsidRPr="00431608" w:rsidRDefault="00555E94" w:rsidP="00823F55">
      <w:pPr>
        <w:pStyle w:val="Corps"/>
        <w:numPr>
          <w:ilvl w:val="0"/>
          <w:numId w:val="2"/>
        </w:numPr>
        <w:spacing w:line="360" w:lineRule="auto"/>
        <w:jc w:val="both"/>
        <w:rPr>
          <w:rFonts w:ascii="Times New Roman" w:hAnsi="Times New Roman" w:cs="Times New Roman"/>
        </w:rPr>
      </w:pPr>
      <w:r>
        <w:rPr>
          <w:rFonts w:ascii="Times New Roman" w:hAnsi="Times New Roman" w:cs="Times New Roman"/>
          <w:sz w:val="24"/>
          <w:szCs w:val="24"/>
        </w:rPr>
        <w:t xml:space="preserve">Scénario 2 : </w:t>
      </w:r>
      <w:r w:rsidRPr="00823F55">
        <w:rPr>
          <w:rFonts w:ascii="Times New Roman" w:hAnsi="Times New Roman" w:cs="Times New Roman"/>
          <w:sz w:val="24"/>
          <w:szCs w:val="24"/>
        </w:rPr>
        <w:t xml:space="preserve">On réalise des travaux en 2 fois 3 voies sur 35 kilomètres financé par une concession et donc un péage </w:t>
      </w:r>
      <w:r w:rsidRPr="00431608">
        <w:rPr>
          <w:rFonts w:ascii="Times New Roman" w:hAnsi="Times New Roman" w:cs="Times New Roman"/>
        </w:rPr>
        <w:t>autoroutier sur l’A63 et l’A660. Coût des travaux 290 millions d’euros.</w:t>
      </w:r>
    </w:p>
    <w:p w14:paraId="05AE6DA8" w14:textId="5A155C7C" w:rsidR="001005C0" w:rsidRPr="00431608" w:rsidRDefault="00555E94" w:rsidP="00823F55">
      <w:pPr>
        <w:pStyle w:val="Corps"/>
        <w:numPr>
          <w:ilvl w:val="0"/>
          <w:numId w:val="2"/>
        </w:numPr>
        <w:spacing w:line="360" w:lineRule="auto"/>
        <w:jc w:val="both"/>
        <w:rPr>
          <w:rFonts w:ascii="Times New Roman" w:hAnsi="Times New Roman" w:cs="Times New Roman"/>
        </w:rPr>
      </w:pPr>
      <w:r w:rsidRPr="00431608">
        <w:rPr>
          <w:rFonts w:ascii="Times New Roman" w:hAnsi="Times New Roman" w:cs="Times New Roman"/>
        </w:rPr>
        <w:t xml:space="preserve">Scénario 3 : On aménage en 2 fois 3 voies sur 7 </w:t>
      </w:r>
      <w:r w:rsidR="00632E50" w:rsidRPr="00431608">
        <w:rPr>
          <w:rFonts w:ascii="Times New Roman" w:hAnsi="Times New Roman" w:cs="Times New Roman"/>
        </w:rPr>
        <w:t>kilomètres</w:t>
      </w:r>
      <w:r w:rsidRPr="00431608">
        <w:rPr>
          <w:rFonts w:ascii="Times New Roman" w:hAnsi="Times New Roman" w:cs="Times New Roman"/>
        </w:rPr>
        <w:t xml:space="preserve"> par des crédits publics entre la rocade et Cestas pour 55 millions d’euros.</w:t>
      </w:r>
    </w:p>
    <w:p w14:paraId="7C33E3EB" w14:textId="6DBBB012" w:rsidR="00555E94" w:rsidRPr="00431608" w:rsidRDefault="00555E94" w:rsidP="00555E94">
      <w:pPr>
        <w:pStyle w:val="Corps"/>
        <w:spacing w:line="360" w:lineRule="auto"/>
        <w:jc w:val="both"/>
        <w:rPr>
          <w:rFonts w:ascii="Times New Roman" w:hAnsi="Times New Roman" w:cs="Times New Roman"/>
        </w:rPr>
      </w:pPr>
    </w:p>
    <w:p w14:paraId="1503C868" w14:textId="7B209F7F" w:rsidR="00431608" w:rsidRDefault="00555E94" w:rsidP="00555E94">
      <w:pPr>
        <w:pStyle w:val="Corps"/>
        <w:spacing w:line="360" w:lineRule="auto"/>
        <w:jc w:val="both"/>
        <w:rPr>
          <w:rFonts w:ascii="Times New Roman" w:hAnsi="Times New Roman" w:cs="Times New Roman"/>
        </w:rPr>
      </w:pPr>
      <w:r w:rsidRPr="00431608">
        <w:rPr>
          <w:rFonts w:ascii="Times New Roman" w:hAnsi="Times New Roman" w:cs="Times New Roman"/>
        </w:rPr>
        <w:t xml:space="preserve">Avant de rentrer dans le détail, </w:t>
      </w:r>
      <w:r w:rsidR="00431608">
        <w:rPr>
          <w:rFonts w:ascii="Times New Roman" w:hAnsi="Times New Roman" w:cs="Times New Roman"/>
        </w:rPr>
        <w:t>il convient de poser</w:t>
      </w:r>
      <w:r w:rsidRPr="00431608">
        <w:rPr>
          <w:rFonts w:ascii="Times New Roman" w:hAnsi="Times New Roman" w:cs="Times New Roman"/>
        </w:rPr>
        <w:t xml:space="preserve"> la question de pourquoi 3</w:t>
      </w:r>
      <w:r w:rsidR="00431608">
        <w:rPr>
          <w:rFonts w:ascii="Times New Roman" w:hAnsi="Times New Roman" w:cs="Times New Roman"/>
        </w:rPr>
        <w:t xml:space="preserve"> scénarios</w:t>
      </w:r>
      <w:r w:rsidRPr="00431608">
        <w:rPr>
          <w:rFonts w:ascii="Times New Roman" w:hAnsi="Times New Roman" w:cs="Times New Roman"/>
        </w:rPr>
        <w:t xml:space="preserve"> ? pourquoi pas 5 ou 12 ? </w:t>
      </w:r>
      <w:r w:rsidR="00431608">
        <w:rPr>
          <w:rFonts w:ascii="Times New Roman" w:hAnsi="Times New Roman" w:cs="Times New Roman"/>
        </w:rPr>
        <w:t>voire</w:t>
      </w:r>
      <w:r w:rsidRPr="00431608">
        <w:rPr>
          <w:rFonts w:ascii="Times New Roman" w:hAnsi="Times New Roman" w:cs="Times New Roman"/>
        </w:rPr>
        <w:t xml:space="preserve"> 1 seul ? Un seul oui puisque le scénario qui a le droit </w:t>
      </w:r>
      <w:r w:rsidR="00431608">
        <w:rPr>
          <w:rFonts w:ascii="Times New Roman" w:hAnsi="Times New Roman" w:cs="Times New Roman"/>
        </w:rPr>
        <w:t xml:space="preserve">à la majorité des </w:t>
      </w:r>
      <w:r w:rsidRPr="00431608">
        <w:rPr>
          <w:rFonts w:ascii="Times New Roman" w:hAnsi="Times New Roman" w:cs="Times New Roman"/>
        </w:rPr>
        <w:t>points positifs</w:t>
      </w:r>
      <w:r w:rsidR="00431608">
        <w:rPr>
          <w:rFonts w:ascii="Times New Roman" w:hAnsi="Times New Roman" w:cs="Times New Roman"/>
        </w:rPr>
        <w:t xml:space="preserve"> de la présentation et des documents,</w:t>
      </w:r>
      <w:r w:rsidRPr="00431608">
        <w:rPr>
          <w:rFonts w:ascii="Times New Roman" w:hAnsi="Times New Roman" w:cs="Times New Roman"/>
        </w:rPr>
        <w:t xml:space="preserve"> au plus de place </w:t>
      </w:r>
      <w:r w:rsidR="00FF326B">
        <w:rPr>
          <w:rFonts w:ascii="Times New Roman" w:hAnsi="Times New Roman" w:cs="Times New Roman"/>
        </w:rPr>
        <w:t xml:space="preserve">sur les documents </w:t>
      </w:r>
      <w:r w:rsidRPr="00431608">
        <w:rPr>
          <w:rFonts w:ascii="Times New Roman" w:hAnsi="Times New Roman" w:cs="Times New Roman"/>
        </w:rPr>
        <w:t xml:space="preserve">est </w:t>
      </w:r>
      <w:r w:rsidRPr="00431608">
        <w:rPr>
          <w:rFonts w:ascii="Times New Roman" w:hAnsi="Times New Roman" w:cs="Times New Roman"/>
          <w:b/>
          <w:bCs/>
        </w:rPr>
        <w:t>le scénario 2</w:t>
      </w:r>
      <w:r w:rsidRPr="00431608">
        <w:rPr>
          <w:rFonts w:ascii="Times New Roman" w:hAnsi="Times New Roman" w:cs="Times New Roman"/>
        </w:rPr>
        <w:t xml:space="preserve"> et que les deux autres </w:t>
      </w:r>
      <w:r w:rsidR="00431608">
        <w:rPr>
          <w:rFonts w:ascii="Times New Roman" w:hAnsi="Times New Roman" w:cs="Times New Roman"/>
        </w:rPr>
        <w:t xml:space="preserve">scénarios </w:t>
      </w:r>
      <w:r w:rsidRPr="00431608">
        <w:rPr>
          <w:rFonts w:ascii="Times New Roman" w:hAnsi="Times New Roman" w:cs="Times New Roman"/>
        </w:rPr>
        <w:t xml:space="preserve">sont présentés </w:t>
      </w:r>
      <w:r w:rsidR="00431608">
        <w:rPr>
          <w:rFonts w:ascii="Times New Roman" w:hAnsi="Times New Roman" w:cs="Times New Roman"/>
        </w:rPr>
        <w:t xml:space="preserve">comme des repoussoirs </w:t>
      </w:r>
      <w:r w:rsidRPr="00431608">
        <w:rPr>
          <w:rFonts w:ascii="Times New Roman" w:hAnsi="Times New Roman" w:cs="Times New Roman"/>
        </w:rPr>
        <w:t xml:space="preserve">: </w:t>
      </w:r>
    </w:p>
    <w:p w14:paraId="3F43249B" w14:textId="77777777" w:rsidR="00431608" w:rsidRDefault="00431608" w:rsidP="00555E94">
      <w:pPr>
        <w:pStyle w:val="Corps"/>
        <w:spacing w:line="360" w:lineRule="auto"/>
        <w:jc w:val="both"/>
        <w:rPr>
          <w:rFonts w:ascii="Times New Roman" w:hAnsi="Times New Roman" w:cs="Times New Roman"/>
        </w:rPr>
      </w:pPr>
      <w:r>
        <w:rPr>
          <w:rFonts w:ascii="Times New Roman" w:hAnsi="Times New Roman" w:cs="Times New Roman"/>
        </w:rPr>
        <w:t>L</w:t>
      </w:r>
      <w:r w:rsidR="00555E94" w:rsidRPr="00431608">
        <w:rPr>
          <w:rFonts w:ascii="Times New Roman" w:hAnsi="Times New Roman" w:cs="Times New Roman"/>
        </w:rPr>
        <w:t xml:space="preserve">e scénario 1 « si on ne fait rien, c’est déjà la catastrophe, c’est déjà invivable alors imaginez ce qu’on </w:t>
      </w:r>
      <w:r>
        <w:rPr>
          <w:rFonts w:ascii="Times New Roman" w:hAnsi="Times New Roman" w:cs="Times New Roman"/>
        </w:rPr>
        <w:t>vivr</w:t>
      </w:r>
      <w:r w:rsidR="00555E94" w:rsidRPr="00431608">
        <w:rPr>
          <w:rFonts w:ascii="Times New Roman" w:hAnsi="Times New Roman" w:cs="Times New Roman"/>
        </w:rPr>
        <w:t xml:space="preserve">a dans 10 ans » </w:t>
      </w:r>
    </w:p>
    <w:p w14:paraId="2152B3F2" w14:textId="1A8F9913" w:rsidR="00555E94" w:rsidRPr="00431608" w:rsidRDefault="00431608" w:rsidP="00555E94">
      <w:pPr>
        <w:pStyle w:val="Corps"/>
        <w:spacing w:line="360" w:lineRule="auto"/>
        <w:jc w:val="both"/>
        <w:rPr>
          <w:rFonts w:ascii="Times New Roman" w:hAnsi="Times New Roman" w:cs="Times New Roman"/>
        </w:rPr>
      </w:pPr>
      <w:r>
        <w:rPr>
          <w:rFonts w:ascii="Times New Roman" w:hAnsi="Times New Roman" w:cs="Times New Roman"/>
        </w:rPr>
        <w:t>L</w:t>
      </w:r>
      <w:r w:rsidR="00555E94" w:rsidRPr="00431608">
        <w:rPr>
          <w:rFonts w:ascii="Times New Roman" w:hAnsi="Times New Roman" w:cs="Times New Roman"/>
        </w:rPr>
        <w:t>e scénario 3</w:t>
      </w:r>
      <w:r w:rsidR="00FF326B">
        <w:rPr>
          <w:rFonts w:ascii="Times New Roman" w:hAnsi="Times New Roman" w:cs="Times New Roman"/>
        </w:rPr>
        <w:t xml:space="preserve"> : </w:t>
      </w:r>
      <w:r w:rsidR="00555E94" w:rsidRPr="00431608">
        <w:rPr>
          <w:rFonts w:ascii="Times New Roman" w:hAnsi="Times New Roman" w:cs="Times New Roman"/>
        </w:rPr>
        <w:t xml:space="preserve">on lui colle le slogan qui le tue directement </w:t>
      </w:r>
      <w:r w:rsidR="00555E94" w:rsidRPr="00431608">
        <w:rPr>
          <w:rFonts w:ascii="Times New Roman" w:hAnsi="Times New Roman" w:cs="Times New Roman"/>
          <w:b/>
          <w:bCs/>
        </w:rPr>
        <w:t>« financement public »</w:t>
      </w:r>
      <w:r>
        <w:rPr>
          <w:rFonts w:ascii="Times New Roman" w:hAnsi="Times New Roman" w:cs="Times New Roman"/>
          <w:b/>
          <w:bCs/>
        </w:rPr>
        <w:t xml:space="preserve"> et</w:t>
      </w:r>
      <w:r w:rsidR="00555E94" w:rsidRPr="00431608">
        <w:rPr>
          <w:rFonts w:ascii="Times New Roman" w:hAnsi="Times New Roman" w:cs="Times New Roman"/>
        </w:rPr>
        <w:t xml:space="preserve"> par les collectivités locales</w:t>
      </w:r>
      <w:r>
        <w:rPr>
          <w:rFonts w:ascii="Times New Roman" w:hAnsi="Times New Roman" w:cs="Times New Roman"/>
        </w:rPr>
        <w:t>,</w:t>
      </w:r>
      <w:r w:rsidR="00555E94" w:rsidRPr="00431608">
        <w:rPr>
          <w:rFonts w:ascii="Times New Roman" w:hAnsi="Times New Roman" w:cs="Times New Roman"/>
        </w:rPr>
        <w:t xml:space="preserve"> s’il vous plait !</w:t>
      </w:r>
    </w:p>
    <w:p w14:paraId="37A485EF" w14:textId="40B49F89" w:rsidR="00555E94" w:rsidRPr="00431608" w:rsidRDefault="00555E94" w:rsidP="00555E94">
      <w:pPr>
        <w:pStyle w:val="Corps"/>
        <w:spacing w:line="360" w:lineRule="auto"/>
        <w:jc w:val="both"/>
        <w:rPr>
          <w:rFonts w:ascii="Times New Roman" w:hAnsi="Times New Roman" w:cs="Times New Roman"/>
        </w:rPr>
      </w:pPr>
      <w:r w:rsidRPr="00431608">
        <w:rPr>
          <w:rFonts w:ascii="Times New Roman" w:hAnsi="Times New Roman" w:cs="Times New Roman"/>
        </w:rPr>
        <w:t xml:space="preserve">Le scénario 2 bénéficie </w:t>
      </w:r>
      <w:r w:rsidR="00FF326B">
        <w:rPr>
          <w:rFonts w:ascii="Times New Roman" w:hAnsi="Times New Roman" w:cs="Times New Roman"/>
        </w:rPr>
        <w:t xml:space="preserve">lui </w:t>
      </w:r>
      <w:r w:rsidRPr="00431608">
        <w:rPr>
          <w:rFonts w:ascii="Times New Roman" w:hAnsi="Times New Roman" w:cs="Times New Roman"/>
        </w:rPr>
        <w:t>d’un vieux truc commercial qui consiste à dire qu’il ne coûtera rien au finances publiques (</w:t>
      </w:r>
      <w:proofErr w:type="spellStart"/>
      <w:r w:rsidRPr="00431608">
        <w:rPr>
          <w:rFonts w:ascii="Times New Roman" w:hAnsi="Times New Roman" w:cs="Times New Roman"/>
        </w:rPr>
        <w:t>cf</w:t>
      </w:r>
      <w:proofErr w:type="spellEnd"/>
      <w:r w:rsidRPr="00431608">
        <w:rPr>
          <w:rFonts w:ascii="Times New Roman" w:hAnsi="Times New Roman" w:cs="Times New Roman"/>
        </w:rPr>
        <w:t xml:space="preserve"> page 69) alors qu’en réalité il sera financé précisément par le public ! Le prix du péage étant ramené à un tarif au kilomètre de 0.04 euros semblant presque dérisoire ...</w:t>
      </w:r>
      <w:r w:rsidR="00431608">
        <w:rPr>
          <w:rFonts w:ascii="Times New Roman" w:hAnsi="Times New Roman" w:cs="Times New Roman"/>
        </w:rPr>
        <w:t xml:space="preserve"> alors qu’il ne l’est pas du tout en usage journalier.</w:t>
      </w:r>
      <w:r w:rsidR="00FF326B">
        <w:rPr>
          <w:rFonts w:ascii="Times New Roman" w:hAnsi="Times New Roman" w:cs="Times New Roman"/>
        </w:rPr>
        <w:t xml:space="preserve"> </w:t>
      </w:r>
    </w:p>
    <w:p w14:paraId="69533112" w14:textId="77777777" w:rsidR="00555E94" w:rsidRPr="00431608" w:rsidRDefault="00555E94" w:rsidP="00555E94">
      <w:pPr>
        <w:pStyle w:val="Corps"/>
        <w:spacing w:line="360" w:lineRule="auto"/>
        <w:jc w:val="both"/>
        <w:rPr>
          <w:rFonts w:ascii="Times New Roman" w:hAnsi="Times New Roman" w:cs="Times New Roman"/>
        </w:rPr>
      </w:pPr>
    </w:p>
    <w:p w14:paraId="545E8C90" w14:textId="1F9778E9" w:rsidR="00555E94" w:rsidRPr="00431608" w:rsidRDefault="00555E94" w:rsidP="00555E94">
      <w:pPr>
        <w:pStyle w:val="Corps"/>
        <w:spacing w:line="360" w:lineRule="auto"/>
        <w:jc w:val="both"/>
        <w:rPr>
          <w:rFonts w:ascii="Times New Roman" w:hAnsi="Times New Roman" w:cs="Times New Roman"/>
        </w:rPr>
      </w:pPr>
      <w:r w:rsidRPr="00431608">
        <w:rPr>
          <w:rFonts w:ascii="Times New Roman" w:hAnsi="Times New Roman" w:cs="Times New Roman"/>
        </w:rPr>
        <w:t xml:space="preserve">Ceci étant posé, rentrons dans le détail : </w:t>
      </w:r>
    </w:p>
    <w:p w14:paraId="0FB18B7E" w14:textId="77777777" w:rsidR="001005C0" w:rsidRPr="00431608" w:rsidRDefault="001005C0" w:rsidP="00823F55">
      <w:pPr>
        <w:pStyle w:val="Corps"/>
        <w:spacing w:line="360" w:lineRule="auto"/>
        <w:jc w:val="both"/>
        <w:rPr>
          <w:rFonts w:ascii="Times New Roman" w:hAnsi="Times New Roman" w:cs="Times New Roman"/>
        </w:rPr>
      </w:pPr>
    </w:p>
    <w:p w14:paraId="294122DD" w14:textId="30718BCD" w:rsidR="001005C0"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Le scénario 1 implique </w:t>
      </w:r>
      <w:r w:rsidR="00431608">
        <w:rPr>
          <w:rFonts w:ascii="Times New Roman" w:hAnsi="Times New Roman" w:cs="Times New Roman"/>
        </w:rPr>
        <w:t xml:space="preserve">pour survivre </w:t>
      </w:r>
      <w:r w:rsidRPr="00431608">
        <w:rPr>
          <w:rFonts w:ascii="Times New Roman" w:hAnsi="Times New Roman" w:cs="Times New Roman"/>
        </w:rPr>
        <w:t>que le trafic routier soit décroissant or nous sommes sur une zone de plus en plus urbanisée à la fois sur l’axe intra bordeaux mais aussi sur les communes du bassin d’</w:t>
      </w:r>
      <w:r w:rsidR="00FF326B">
        <w:rPr>
          <w:rFonts w:ascii="Times New Roman" w:hAnsi="Times New Roman" w:cs="Times New Roman"/>
        </w:rPr>
        <w:t>Arcachon</w:t>
      </w:r>
      <w:r w:rsidRPr="00431608">
        <w:rPr>
          <w:rFonts w:ascii="Times New Roman" w:hAnsi="Times New Roman" w:cs="Times New Roman"/>
        </w:rPr>
        <w:t xml:space="preserve">. Cette hypothèse </w:t>
      </w:r>
      <w:r w:rsidR="00431608">
        <w:rPr>
          <w:rFonts w:ascii="Times New Roman" w:hAnsi="Times New Roman" w:cs="Times New Roman"/>
        </w:rPr>
        <w:t>semble</w:t>
      </w:r>
      <w:r w:rsidRPr="00431608">
        <w:rPr>
          <w:rFonts w:ascii="Times New Roman" w:hAnsi="Times New Roman" w:cs="Times New Roman"/>
        </w:rPr>
        <w:t xml:space="preserve"> peu crédible </w:t>
      </w:r>
      <w:r w:rsidR="00431608">
        <w:rPr>
          <w:rFonts w:ascii="Times New Roman" w:hAnsi="Times New Roman" w:cs="Times New Roman"/>
        </w:rPr>
        <w:t xml:space="preserve">mais </w:t>
      </w:r>
      <w:r w:rsidR="00FF326B">
        <w:rPr>
          <w:rFonts w:ascii="Times New Roman" w:hAnsi="Times New Roman" w:cs="Times New Roman"/>
        </w:rPr>
        <w:t xml:space="preserve">elle </w:t>
      </w:r>
      <w:r w:rsidR="00431608">
        <w:rPr>
          <w:rFonts w:ascii="Times New Roman" w:hAnsi="Times New Roman" w:cs="Times New Roman"/>
        </w:rPr>
        <w:t xml:space="preserve">est pourtant envisageable sous certaines </w:t>
      </w:r>
      <w:proofErr w:type="gramStart"/>
      <w:r w:rsidR="00431608">
        <w:rPr>
          <w:rFonts w:ascii="Times New Roman" w:hAnsi="Times New Roman" w:cs="Times New Roman"/>
        </w:rPr>
        <w:t xml:space="preserve">conditions </w:t>
      </w:r>
      <w:r w:rsidRPr="00431608">
        <w:rPr>
          <w:rFonts w:ascii="Times New Roman" w:hAnsi="Times New Roman" w:cs="Times New Roman"/>
        </w:rPr>
        <w:t xml:space="preserve"> :</w:t>
      </w:r>
      <w:proofErr w:type="gramEnd"/>
    </w:p>
    <w:p w14:paraId="2A416874" w14:textId="77777777" w:rsidR="00632E50"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tab/>
        <w:t xml:space="preserve">- </w:t>
      </w:r>
      <w:r w:rsidR="00632E50" w:rsidRPr="00431608">
        <w:rPr>
          <w:rFonts w:ascii="Times New Roman" w:hAnsi="Times New Roman" w:cs="Times New Roman"/>
        </w:rPr>
        <w:t>D</w:t>
      </w:r>
      <w:r w:rsidRPr="00431608">
        <w:rPr>
          <w:rFonts w:ascii="Times New Roman" w:hAnsi="Times New Roman" w:cs="Times New Roman"/>
        </w:rPr>
        <w:t xml:space="preserve">iminuer le trafic camion sur cet axe en favorisant et obligeant le trafic par fret ferroviaire.  </w:t>
      </w:r>
    </w:p>
    <w:p w14:paraId="24E62665" w14:textId="77777777" w:rsidR="00632E50" w:rsidRPr="00431608" w:rsidRDefault="00632E50" w:rsidP="00823F55">
      <w:pPr>
        <w:pStyle w:val="Corps"/>
        <w:spacing w:line="360" w:lineRule="auto"/>
        <w:jc w:val="both"/>
        <w:rPr>
          <w:rFonts w:ascii="Times New Roman" w:hAnsi="Times New Roman" w:cs="Times New Roman"/>
        </w:rPr>
      </w:pPr>
      <w:r w:rsidRPr="00431608">
        <w:rPr>
          <w:rFonts w:ascii="Times New Roman" w:hAnsi="Times New Roman" w:cs="Times New Roman"/>
        </w:rPr>
        <w:t>- Améliorer considérablement la fréquence des TER entre Arcachon et Bordeaux</w:t>
      </w:r>
    </w:p>
    <w:p w14:paraId="21435BCE" w14:textId="12400CCF" w:rsidR="001005C0" w:rsidRPr="00431608" w:rsidRDefault="00632E50" w:rsidP="00823F55">
      <w:pPr>
        <w:pStyle w:val="Corps"/>
        <w:spacing w:line="360" w:lineRule="auto"/>
        <w:jc w:val="both"/>
        <w:rPr>
          <w:rFonts w:ascii="Times New Roman" w:hAnsi="Times New Roman" w:cs="Times New Roman"/>
        </w:rPr>
      </w:pPr>
      <w:r w:rsidRPr="00431608">
        <w:rPr>
          <w:rFonts w:ascii="Times New Roman" w:hAnsi="Times New Roman" w:cs="Times New Roman"/>
        </w:rPr>
        <w:t>- Travailler l’intermodalité à tous les changements pour rejoindre le centre-ville et les zones commerciales et d’activités.</w:t>
      </w:r>
    </w:p>
    <w:p w14:paraId="5002C200" w14:textId="60DA2E07" w:rsidR="00632E50" w:rsidRDefault="00632E50"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 Envisager des réseaux de bus qui desservent les villes extra agglomérations qui sont en croissance importante de population dont Marcheprime, </w:t>
      </w:r>
      <w:proofErr w:type="spellStart"/>
      <w:r w:rsidRPr="00431608">
        <w:rPr>
          <w:rFonts w:ascii="Times New Roman" w:hAnsi="Times New Roman" w:cs="Times New Roman"/>
        </w:rPr>
        <w:t>Mios</w:t>
      </w:r>
      <w:proofErr w:type="spellEnd"/>
      <w:r w:rsidRPr="00431608">
        <w:rPr>
          <w:rFonts w:ascii="Times New Roman" w:hAnsi="Times New Roman" w:cs="Times New Roman"/>
        </w:rPr>
        <w:t xml:space="preserve">, Biganos, le Barp ... et </w:t>
      </w:r>
      <w:r w:rsidR="006E6CA7">
        <w:rPr>
          <w:rFonts w:ascii="Times New Roman" w:hAnsi="Times New Roman" w:cs="Times New Roman"/>
        </w:rPr>
        <w:t xml:space="preserve">les faire </w:t>
      </w:r>
      <w:r w:rsidR="00B565CE" w:rsidRPr="00431608">
        <w:rPr>
          <w:rFonts w:ascii="Times New Roman" w:hAnsi="Times New Roman" w:cs="Times New Roman"/>
        </w:rPr>
        <w:t>accéde</w:t>
      </w:r>
      <w:r w:rsidR="00B565CE">
        <w:rPr>
          <w:rFonts w:ascii="Times New Roman" w:hAnsi="Times New Roman" w:cs="Times New Roman"/>
        </w:rPr>
        <w:t>r</w:t>
      </w:r>
      <w:r w:rsidR="006E6CA7">
        <w:rPr>
          <w:rFonts w:ascii="Times New Roman" w:hAnsi="Times New Roman" w:cs="Times New Roman"/>
        </w:rPr>
        <w:t xml:space="preserve"> directement</w:t>
      </w:r>
      <w:r w:rsidRPr="00431608">
        <w:rPr>
          <w:rFonts w:ascii="Times New Roman" w:hAnsi="Times New Roman" w:cs="Times New Roman"/>
        </w:rPr>
        <w:t xml:space="preserve"> aux zones d’emplois</w:t>
      </w:r>
      <w:r w:rsidR="006E6CA7">
        <w:rPr>
          <w:rFonts w:ascii="Times New Roman" w:hAnsi="Times New Roman" w:cs="Times New Roman"/>
        </w:rPr>
        <w:t>, ce qui pourrait même être une excellente desserte.</w:t>
      </w:r>
    </w:p>
    <w:p w14:paraId="2D24B69C" w14:textId="4D578D7D" w:rsidR="00B565CE" w:rsidRPr="00431608" w:rsidRDefault="00B565CE" w:rsidP="00823F55">
      <w:pPr>
        <w:pStyle w:val="Corps"/>
        <w:spacing w:line="360" w:lineRule="auto"/>
        <w:jc w:val="both"/>
        <w:rPr>
          <w:rFonts w:ascii="Times New Roman" w:hAnsi="Times New Roman" w:cs="Times New Roman"/>
        </w:rPr>
      </w:pPr>
      <w:r>
        <w:rPr>
          <w:rFonts w:ascii="Times New Roman" w:hAnsi="Times New Roman" w:cs="Times New Roman"/>
        </w:rPr>
        <w:t xml:space="preserve">- Mettre les 9100 camions qui passent sur cet </w:t>
      </w:r>
      <w:proofErr w:type="gramStart"/>
      <w:r>
        <w:rPr>
          <w:rFonts w:ascii="Times New Roman" w:hAnsi="Times New Roman" w:cs="Times New Roman"/>
        </w:rPr>
        <w:t>axe  à</w:t>
      </w:r>
      <w:proofErr w:type="gramEnd"/>
      <w:r>
        <w:rPr>
          <w:rFonts w:ascii="Times New Roman" w:hAnsi="Times New Roman" w:cs="Times New Roman"/>
        </w:rPr>
        <w:t xml:space="preserve"> l’arrivée sur Bordeaux sur des camions en ferroutage avec un départ depuis Bayonne.</w:t>
      </w:r>
    </w:p>
    <w:p w14:paraId="3025B864" w14:textId="77777777" w:rsidR="001005C0" w:rsidRPr="00431608" w:rsidRDefault="001005C0" w:rsidP="00823F55">
      <w:pPr>
        <w:pStyle w:val="Corps"/>
        <w:spacing w:line="360" w:lineRule="auto"/>
        <w:jc w:val="both"/>
        <w:rPr>
          <w:rFonts w:ascii="Times New Roman" w:hAnsi="Times New Roman" w:cs="Times New Roman"/>
        </w:rPr>
      </w:pPr>
    </w:p>
    <w:p w14:paraId="47A6C4F3" w14:textId="0F0D02A1" w:rsidR="00632E50"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lastRenderedPageBreak/>
        <w:t>Le scénario 2</w:t>
      </w:r>
      <w:r w:rsidR="006E6CA7">
        <w:rPr>
          <w:rFonts w:ascii="Times New Roman" w:hAnsi="Times New Roman" w:cs="Times New Roman"/>
        </w:rPr>
        <w:t> </w:t>
      </w:r>
      <w:r w:rsidRPr="00431608">
        <w:rPr>
          <w:rFonts w:ascii="Times New Roman" w:hAnsi="Times New Roman" w:cs="Times New Roman"/>
        </w:rPr>
        <w:t xml:space="preserve">est </w:t>
      </w:r>
      <w:r w:rsidRPr="006E6CA7">
        <w:rPr>
          <w:rFonts w:ascii="Times New Roman" w:hAnsi="Times New Roman" w:cs="Times New Roman"/>
          <w:b/>
          <w:bCs/>
        </w:rPr>
        <w:t>inconcevable.</w:t>
      </w:r>
      <w:r w:rsidRPr="00431608">
        <w:rPr>
          <w:rFonts w:ascii="Times New Roman" w:hAnsi="Times New Roman" w:cs="Times New Roman"/>
        </w:rPr>
        <w:t xml:space="preserve"> </w:t>
      </w:r>
    </w:p>
    <w:p w14:paraId="321FA3E7" w14:textId="5741E98E" w:rsidR="001005C0" w:rsidRPr="00431608" w:rsidRDefault="00632E50"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Il consiste basiquement à faire payer les usagers pour financer les travaux de façon arbitraire et totalement injuste. C’est de plus l’assurance d’une artificialisation des sols considérables même en prenant en compte le fait d’utiliser le terreplein central comme cela est indiqué. </w:t>
      </w:r>
      <w:r w:rsidR="00FF326B">
        <w:rPr>
          <w:rFonts w:ascii="Times New Roman" w:hAnsi="Times New Roman" w:cs="Times New Roman"/>
        </w:rPr>
        <w:t>(</w:t>
      </w:r>
      <w:r w:rsidRPr="00431608">
        <w:rPr>
          <w:rFonts w:ascii="Times New Roman" w:hAnsi="Times New Roman" w:cs="Times New Roman"/>
        </w:rPr>
        <w:t xml:space="preserve">Ce n’est pas </w:t>
      </w:r>
      <w:r w:rsidR="006E6CA7" w:rsidRPr="00431608">
        <w:rPr>
          <w:rFonts w:ascii="Times New Roman" w:hAnsi="Times New Roman" w:cs="Times New Roman"/>
        </w:rPr>
        <w:t>parce qu’on</w:t>
      </w:r>
      <w:r w:rsidRPr="00431608">
        <w:rPr>
          <w:rFonts w:ascii="Times New Roman" w:hAnsi="Times New Roman" w:cs="Times New Roman"/>
        </w:rPr>
        <w:t xml:space="preserve"> artificialise une zone centrale sur une autoroute qu’on</w:t>
      </w:r>
      <w:r w:rsidR="00B565CE">
        <w:rPr>
          <w:rFonts w:ascii="Times New Roman" w:hAnsi="Times New Roman" w:cs="Times New Roman"/>
        </w:rPr>
        <w:t> n’</w:t>
      </w:r>
      <w:r w:rsidRPr="00431608">
        <w:rPr>
          <w:rFonts w:ascii="Times New Roman" w:hAnsi="Times New Roman" w:cs="Times New Roman"/>
        </w:rPr>
        <w:t xml:space="preserve">artificialise pas les sols </w:t>
      </w:r>
      <w:r w:rsidR="006E6CA7">
        <w:rPr>
          <w:rFonts w:ascii="Times New Roman" w:hAnsi="Times New Roman" w:cs="Times New Roman"/>
        </w:rPr>
        <w:t xml:space="preserve">.... </w:t>
      </w:r>
      <w:proofErr w:type="gramStart"/>
      <w:r w:rsidRPr="00431608">
        <w:rPr>
          <w:rFonts w:ascii="Times New Roman" w:hAnsi="Times New Roman" w:cs="Times New Roman"/>
        </w:rPr>
        <w:t>comme</w:t>
      </w:r>
      <w:proofErr w:type="gramEnd"/>
      <w:r w:rsidRPr="00431608">
        <w:rPr>
          <w:rFonts w:ascii="Times New Roman" w:hAnsi="Times New Roman" w:cs="Times New Roman"/>
        </w:rPr>
        <w:t xml:space="preserve"> cela </w:t>
      </w:r>
      <w:r w:rsidR="0043097F" w:rsidRPr="00431608">
        <w:rPr>
          <w:rFonts w:ascii="Times New Roman" w:hAnsi="Times New Roman" w:cs="Times New Roman"/>
        </w:rPr>
        <w:t xml:space="preserve">est présenté en page 69 de la concertation « consommation d’espace naturels seulement sur le </w:t>
      </w:r>
      <w:proofErr w:type="spellStart"/>
      <w:r w:rsidR="0043097F" w:rsidRPr="00431608">
        <w:rPr>
          <w:rFonts w:ascii="Times New Roman" w:hAnsi="Times New Roman" w:cs="Times New Roman"/>
        </w:rPr>
        <w:t>terre plein</w:t>
      </w:r>
      <w:proofErr w:type="spellEnd"/>
      <w:r w:rsidR="0043097F" w:rsidRPr="00431608">
        <w:rPr>
          <w:rFonts w:ascii="Times New Roman" w:hAnsi="Times New Roman" w:cs="Times New Roman"/>
        </w:rPr>
        <w:t xml:space="preserve"> ». </w:t>
      </w:r>
      <w:r w:rsidR="00FF326B">
        <w:rPr>
          <w:rFonts w:ascii="Times New Roman" w:hAnsi="Times New Roman" w:cs="Times New Roman"/>
        </w:rPr>
        <w:t>)</w:t>
      </w:r>
    </w:p>
    <w:p w14:paraId="02DFAB04" w14:textId="0166A925" w:rsidR="001005C0" w:rsidRPr="00431608" w:rsidRDefault="009854A9" w:rsidP="00823F55">
      <w:pPr>
        <w:pStyle w:val="Corps"/>
        <w:spacing w:line="360" w:lineRule="auto"/>
        <w:jc w:val="both"/>
        <w:rPr>
          <w:rFonts w:ascii="Times New Roman" w:hAnsi="Times New Roman" w:cs="Times New Roman"/>
        </w:rPr>
      </w:pPr>
      <w:r w:rsidRPr="00431608">
        <w:rPr>
          <w:rFonts w:ascii="Times New Roman" w:hAnsi="Times New Roman" w:cs="Times New Roman"/>
        </w:rPr>
        <w:t>Le scénario avec un péage, c’est aussi augmenter le trafic sur les axes secondaires dont l’ancienne route d’Arcachon déjà saturés par le trafic quotidien</w:t>
      </w:r>
      <w:r w:rsidR="0043097F" w:rsidRPr="00431608">
        <w:rPr>
          <w:rFonts w:ascii="Times New Roman" w:hAnsi="Times New Roman" w:cs="Times New Roman"/>
        </w:rPr>
        <w:t xml:space="preserve"> </w:t>
      </w:r>
      <w:r w:rsidRPr="00431608">
        <w:rPr>
          <w:rFonts w:ascii="Times New Roman" w:hAnsi="Times New Roman" w:cs="Times New Roman"/>
        </w:rPr>
        <w:t>et certainement pas adaptée à plus de trafic.</w:t>
      </w:r>
      <w:r w:rsidR="0043097F" w:rsidRPr="00431608">
        <w:rPr>
          <w:rFonts w:ascii="Times New Roman" w:hAnsi="Times New Roman" w:cs="Times New Roman"/>
        </w:rPr>
        <w:t xml:space="preserve"> </w:t>
      </w:r>
    </w:p>
    <w:p w14:paraId="1EF63E2F" w14:textId="104BD727" w:rsidR="0043097F"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t>Le trafic actuel extra rocade sur l’ancienne route d’</w:t>
      </w:r>
      <w:r w:rsidR="0043097F" w:rsidRPr="00431608">
        <w:rPr>
          <w:rFonts w:ascii="Times New Roman" w:hAnsi="Times New Roman" w:cs="Times New Roman"/>
        </w:rPr>
        <w:t>A</w:t>
      </w:r>
      <w:r w:rsidRPr="00431608">
        <w:rPr>
          <w:rFonts w:ascii="Times New Roman" w:hAnsi="Times New Roman" w:cs="Times New Roman"/>
        </w:rPr>
        <w:t xml:space="preserve">rcachon </w:t>
      </w:r>
      <w:r w:rsidR="006E6CA7">
        <w:rPr>
          <w:rFonts w:ascii="Times New Roman" w:hAnsi="Times New Roman" w:cs="Times New Roman"/>
        </w:rPr>
        <w:t xml:space="preserve">(D1250) </w:t>
      </w:r>
      <w:r w:rsidRPr="00431608">
        <w:rPr>
          <w:rFonts w:ascii="Times New Roman" w:hAnsi="Times New Roman" w:cs="Times New Roman"/>
        </w:rPr>
        <w:t>est de 15 000 véhicules par jour (</w:t>
      </w:r>
      <w:proofErr w:type="spellStart"/>
      <w:r w:rsidRPr="00431608">
        <w:rPr>
          <w:rFonts w:ascii="Times New Roman" w:hAnsi="Times New Roman" w:cs="Times New Roman"/>
        </w:rPr>
        <w:t>aller retour</w:t>
      </w:r>
      <w:proofErr w:type="spellEnd"/>
      <w:r w:rsidRPr="00431608">
        <w:rPr>
          <w:rFonts w:ascii="Times New Roman" w:hAnsi="Times New Roman" w:cs="Times New Roman"/>
        </w:rPr>
        <w:t>), en croissance continue et ce trafic sera aggravé en 2025 avec la livraison de chantiers qui vont ajouter plus de 600 logements sur la zone entre Cestas et la rocade de Bordeaux</w:t>
      </w:r>
      <w:r w:rsidR="0043097F" w:rsidRPr="00431608">
        <w:rPr>
          <w:rFonts w:ascii="Times New Roman" w:hAnsi="Times New Roman" w:cs="Times New Roman"/>
        </w:rPr>
        <w:t xml:space="preserve"> et donc l’addition de véhicules supplémentaire</w:t>
      </w:r>
      <w:r w:rsidR="006E6CA7">
        <w:rPr>
          <w:rFonts w:ascii="Times New Roman" w:hAnsi="Times New Roman" w:cs="Times New Roman"/>
        </w:rPr>
        <w:t>s</w:t>
      </w:r>
      <w:r w:rsidR="0043097F" w:rsidRPr="00431608">
        <w:rPr>
          <w:rFonts w:ascii="Times New Roman" w:hAnsi="Times New Roman" w:cs="Times New Roman"/>
        </w:rPr>
        <w:t xml:space="preserve">. </w:t>
      </w:r>
    </w:p>
    <w:p w14:paraId="3F847389" w14:textId="061EDD7B" w:rsidR="006E6CA7" w:rsidRPr="00431608" w:rsidRDefault="006E6CA7" w:rsidP="00823F55">
      <w:pPr>
        <w:pStyle w:val="Corps"/>
        <w:spacing w:line="360" w:lineRule="auto"/>
        <w:jc w:val="both"/>
        <w:rPr>
          <w:rFonts w:ascii="Times New Roman" w:hAnsi="Times New Roman" w:cs="Times New Roman"/>
        </w:rPr>
      </w:pPr>
      <w:r>
        <w:rPr>
          <w:rFonts w:ascii="Times New Roman" w:hAnsi="Times New Roman" w:cs="Times New Roman"/>
        </w:rPr>
        <w:t xml:space="preserve">C’est le même </w:t>
      </w:r>
      <w:r w:rsidR="00FF326B">
        <w:rPr>
          <w:rFonts w:ascii="Times New Roman" w:hAnsi="Times New Roman" w:cs="Times New Roman"/>
        </w:rPr>
        <w:t xml:space="preserve">modèle de l’autre côté </w:t>
      </w:r>
      <w:r>
        <w:rPr>
          <w:rFonts w:ascii="Times New Roman" w:hAnsi="Times New Roman" w:cs="Times New Roman"/>
        </w:rPr>
        <w:t xml:space="preserve">le long de la </w:t>
      </w:r>
      <w:r w:rsidR="00FF326B">
        <w:rPr>
          <w:rFonts w:ascii="Times New Roman" w:hAnsi="Times New Roman" w:cs="Times New Roman"/>
        </w:rPr>
        <w:t>Départementale D1010</w:t>
      </w:r>
      <w:r>
        <w:rPr>
          <w:rFonts w:ascii="Times New Roman" w:hAnsi="Times New Roman" w:cs="Times New Roman"/>
        </w:rPr>
        <w:t>.</w:t>
      </w:r>
    </w:p>
    <w:p w14:paraId="0D9F4368" w14:textId="08B21B9E" w:rsidR="00FF326B" w:rsidRDefault="0043097F"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La page 69 indique une augmentation du trafic sur les axes secondaires de plus de 1 800 véhicules sur la route </w:t>
      </w:r>
      <w:r w:rsidR="006E6CA7">
        <w:rPr>
          <w:rFonts w:ascii="Times New Roman" w:hAnsi="Times New Roman" w:cs="Times New Roman"/>
        </w:rPr>
        <w:t xml:space="preserve">D 1010 Bordeaux – Belin </w:t>
      </w:r>
      <w:proofErr w:type="spellStart"/>
      <w:r w:rsidR="006E6CA7">
        <w:rPr>
          <w:rFonts w:ascii="Times New Roman" w:hAnsi="Times New Roman" w:cs="Times New Roman"/>
        </w:rPr>
        <w:t>Béliet</w:t>
      </w:r>
      <w:proofErr w:type="spellEnd"/>
      <w:r w:rsidR="006E6CA7">
        <w:rPr>
          <w:rFonts w:ascii="Times New Roman" w:hAnsi="Times New Roman" w:cs="Times New Roman"/>
        </w:rPr>
        <w:t xml:space="preserve"> </w:t>
      </w:r>
      <w:r w:rsidRPr="00431608">
        <w:rPr>
          <w:rFonts w:ascii="Times New Roman" w:hAnsi="Times New Roman" w:cs="Times New Roman"/>
        </w:rPr>
        <w:t xml:space="preserve">et de plus de 1 800 véhicules sur la route </w:t>
      </w:r>
      <w:r w:rsidR="006E6CA7">
        <w:rPr>
          <w:rFonts w:ascii="Times New Roman" w:hAnsi="Times New Roman" w:cs="Times New Roman"/>
        </w:rPr>
        <w:t xml:space="preserve">Bordeaux - </w:t>
      </w:r>
      <w:r w:rsidRPr="00431608">
        <w:rPr>
          <w:rFonts w:ascii="Times New Roman" w:hAnsi="Times New Roman" w:cs="Times New Roman"/>
        </w:rPr>
        <w:t xml:space="preserve">Arcachon. </w:t>
      </w:r>
      <w:r w:rsidR="006E6CA7">
        <w:rPr>
          <w:rFonts w:ascii="Times New Roman" w:hAnsi="Times New Roman" w:cs="Times New Roman"/>
        </w:rPr>
        <w:t>(</w:t>
      </w:r>
      <w:proofErr w:type="gramStart"/>
      <w:r w:rsidR="006E6CA7">
        <w:rPr>
          <w:rFonts w:ascii="Times New Roman" w:hAnsi="Times New Roman" w:cs="Times New Roman"/>
        </w:rPr>
        <w:t>c’est</w:t>
      </w:r>
      <w:proofErr w:type="gramEnd"/>
      <w:r w:rsidR="006E6CA7">
        <w:rPr>
          <w:rFonts w:ascii="Times New Roman" w:hAnsi="Times New Roman" w:cs="Times New Roman"/>
        </w:rPr>
        <w:t xml:space="preserve"> marrant cette symétrie de report ...). 1800 véhicules</w:t>
      </w:r>
      <w:r w:rsidR="00FF326B">
        <w:rPr>
          <w:rFonts w:ascii="Times New Roman" w:hAnsi="Times New Roman" w:cs="Times New Roman"/>
        </w:rPr>
        <w:t xml:space="preserve"> de chaque côté</w:t>
      </w:r>
      <w:proofErr w:type="gramStart"/>
      <w:r w:rsidR="00FF326B">
        <w:rPr>
          <w:rFonts w:ascii="Times New Roman" w:hAnsi="Times New Roman" w:cs="Times New Roman"/>
        </w:rPr>
        <w:t xml:space="preserve"> </w:t>
      </w:r>
      <w:r w:rsidR="006E6CA7">
        <w:rPr>
          <w:rFonts w:ascii="Times New Roman" w:hAnsi="Times New Roman" w:cs="Times New Roman"/>
        </w:rPr>
        <w:t>..</w:t>
      </w:r>
      <w:proofErr w:type="gramEnd"/>
      <w:r w:rsidR="006E6CA7">
        <w:rPr>
          <w:rFonts w:ascii="Times New Roman" w:hAnsi="Times New Roman" w:cs="Times New Roman"/>
        </w:rPr>
        <w:t xml:space="preserve"> </w:t>
      </w:r>
      <w:proofErr w:type="gramStart"/>
      <w:r w:rsidR="006E6CA7">
        <w:rPr>
          <w:rFonts w:ascii="Times New Roman" w:hAnsi="Times New Roman" w:cs="Times New Roman"/>
        </w:rPr>
        <w:t>pourquoi</w:t>
      </w:r>
      <w:proofErr w:type="gramEnd"/>
      <w:r w:rsidR="006E6CA7">
        <w:rPr>
          <w:rFonts w:ascii="Times New Roman" w:hAnsi="Times New Roman" w:cs="Times New Roman"/>
        </w:rPr>
        <w:t xml:space="preserve"> pas 2000 ou  1 500 ? </w:t>
      </w:r>
    </w:p>
    <w:p w14:paraId="34ADB4BF" w14:textId="0D6F3C1B" w:rsidR="0043097F" w:rsidRPr="00431608" w:rsidRDefault="006E6CA7" w:rsidP="00823F55">
      <w:pPr>
        <w:pStyle w:val="Corps"/>
        <w:spacing w:line="360" w:lineRule="auto"/>
        <w:jc w:val="both"/>
        <w:rPr>
          <w:rFonts w:ascii="Times New Roman" w:hAnsi="Times New Roman" w:cs="Times New Roman"/>
        </w:rPr>
      </w:pPr>
      <w:r>
        <w:rPr>
          <w:rFonts w:ascii="Times New Roman" w:hAnsi="Times New Roman" w:cs="Times New Roman"/>
        </w:rPr>
        <w:t xml:space="preserve">Parce que la vérité c’est </w:t>
      </w:r>
      <w:r w:rsidR="00FF326B">
        <w:rPr>
          <w:rFonts w:ascii="Times New Roman" w:hAnsi="Times New Roman" w:cs="Times New Roman"/>
        </w:rPr>
        <w:t>qu’on n’en sait rien</w:t>
      </w:r>
      <w:r>
        <w:rPr>
          <w:rFonts w:ascii="Times New Roman" w:hAnsi="Times New Roman" w:cs="Times New Roman"/>
        </w:rPr>
        <w:t>, un tel report est lié à pas mal de facteurs à commencer par le prix du péage justement !</w:t>
      </w:r>
    </w:p>
    <w:p w14:paraId="50BFE3B0" w14:textId="6B87713E" w:rsidR="006E6CA7" w:rsidRDefault="006E6CA7" w:rsidP="00823F55">
      <w:pPr>
        <w:pStyle w:val="Corps"/>
        <w:spacing w:line="360" w:lineRule="auto"/>
        <w:jc w:val="both"/>
        <w:rPr>
          <w:rFonts w:ascii="Times New Roman" w:hAnsi="Times New Roman" w:cs="Times New Roman"/>
        </w:rPr>
      </w:pPr>
      <w:r>
        <w:rPr>
          <w:rFonts w:ascii="Times New Roman" w:hAnsi="Times New Roman" w:cs="Times New Roman"/>
        </w:rPr>
        <w:t>Ces routes</w:t>
      </w:r>
      <w:r w:rsidR="0043097F" w:rsidRPr="00431608">
        <w:rPr>
          <w:rFonts w:ascii="Times New Roman" w:hAnsi="Times New Roman" w:cs="Times New Roman"/>
        </w:rPr>
        <w:t>, ancienne</w:t>
      </w:r>
      <w:r>
        <w:rPr>
          <w:rFonts w:ascii="Times New Roman" w:hAnsi="Times New Roman" w:cs="Times New Roman"/>
        </w:rPr>
        <w:t>s</w:t>
      </w:r>
      <w:r w:rsidR="0043097F" w:rsidRPr="00431608">
        <w:rPr>
          <w:rFonts w:ascii="Times New Roman" w:hAnsi="Times New Roman" w:cs="Times New Roman"/>
        </w:rPr>
        <w:t xml:space="preserve"> départementale</w:t>
      </w:r>
      <w:r>
        <w:rPr>
          <w:rFonts w:ascii="Times New Roman" w:hAnsi="Times New Roman" w:cs="Times New Roman"/>
        </w:rPr>
        <w:t>s</w:t>
      </w:r>
      <w:r w:rsidRPr="00431608">
        <w:rPr>
          <w:rFonts w:ascii="Times New Roman" w:hAnsi="Times New Roman" w:cs="Times New Roman"/>
        </w:rPr>
        <w:t xml:space="preserve">, </w:t>
      </w:r>
      <w:r>
        <w:rPr>
          <w:rFonts w:ascii="Times New Roman" w:hAnsi="Times New Roman" w:cs="Times New Roman"/>
        </w:rPr>
        <w:t>son</w:t>
      </w:r>
      <w:r w:rsidRPr="00431608">
        <w:rPr>
          <w:rFonts w:ascii="Times New Roman" w:hAnsi="Times New Roman" w:cs="Times New Roman"/>
        </w:rPr>
        <w:t xml:space="preserve">t aujourd’hui </w:t>
      </w:r>
      <w:r>
        <w:rPr>
          <w:rFonts w:ascii="Times New Roman" w:hAnsi="Times New Roman" w:cs="Times New Roman"/>
        </w:rPr>
        <w:t>des axes</w:t>
      </w:r>
      <w:r w:rsidRPr="00431608">
        <w:rPr>
          <w:rFonts w:ascii="Times New Roman" w:hAnsi="Times New Roman" w:cs="Times New Roman"/>
        </w:rPr>
        <w:t xml:space="preserve"> en pleine ville</w:t>
      </w:r>
      <w:r w:rsidR="0043097F" w:rsidRPr="00431608">
        <w:rPr>
          <w:rFonts w:ascii="Times New Roman" w:hAnsi="Times New Roman" w:cs="Times New Roman"/>
        </w:rPr>
        <w:t xml:space="preserve"> avec des feux routiers, des écoles, des dessertes urbaines. </w:t>
      </w:r>
    </w:p>
    <w:p w14:paraId="59B0609D" w14:textId="169D31DD" w:rsidR="001005C0"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Il n’est d’ailleurs plus raisonnable au point de vue sécuritaire de </w:t>
      </w:r>
      <w:r w:rsidR="006E6CA7">
        <w:rPr>
          <w:rFonts w:ascii="Times New Roman" w:hAnsi="Times New Roman" w:cs="Times New Roman"/>
        </w:rPr>
        <w:t xml:space="preserve">les </w:t>
      </w:r>
      <w:r w:rsidRPr="00431608">
        <w:rPr>
          <w:rFonts w:ascii="Times New Roman" w:hAnsi="Times New Roman" w:cs="Times New Roman"/>
        </w:rPr>
        <w:t>utiliser comme axe de déport de l’autoroute À63 en cas de travaux comme c’est actuellement le cas entre la sortie Cestas Gazinet et la rocade de Bordeaux. Les transports de substances dangereuses au milieu de quartiers résidentiels doivent être réglementés</w:t>
      </w:r>
      <w:r w:rsidR="006E6CA7">
        <w:rPr>
          <w:rFonts w:ascii="Times New Roman" w:hAnsi="Times New Roman" w:cs="Times New Roman"/>
        </w:rPr>
        <w:t> !</w:t>
      </w:r>
      <w:r w:rsidRPr="00431608">
        <w:rPr>
          <w:rFonts w:ascii="Times New Roman" w:hAnsi="Times New Roman" w:cs="Times New Roman"/>
        </w:rPr>
        <w:t xml:space="preserve"> Plusieurs déports </w:t>
      </w:r>
      <w:r w:rsidR="0043097F" w:rsidRPr="00431608">
        <w:rPr>
          <w:rFonts w:ascii="Times New Roman" w:hAnsi="Times New Roman" w:cs="Times New Roman"/>
        </w:rPr>
        <w:t>intégraux</w:t>
      </w:r>
      <w:r w:rsidRPr="00431608">
        <w:rPr>
          <w:rFonts w:ascii="Times New Roman" w:hAnsi="Times New Roman" w:cs="Times New Roman"/>
        </w:rPr>
        <w:t xml:space="preserve"> avec du trafic de 33 tonnes ont eu lieu l’an dernier</w:t>
      </w:r>
      <w:r w:rsidR="0043097F" w:rsidRPr="00431608">
        <w:rPr>
          <w:rFonts w:ascii="Times New Roman" w:hAnsi="Times New Roman" w:cs="Times New Roman"/>
        </w:rPr>
        <w:t xml:space="preserve"> lors de travaux sur l’A63. Cette réglementation est à revoir, d’urgence</w:t>
      </w:r>
      <w:r w:rsidRPr="00431608">
        <w:rPr>
          <w:rFonts w:ascii="Times New Roman" w:hAnsi="Times New Roman" w:cs="Times New Roman"/>
        </w:rPr>
        <w:t xml:space="preserve">. </w:t>
      </w:r>
      <w:r w:rsidR="006E6CA7">
        <w:rPr>
          <w:rFonts w:ascii="Times New Roman" w:hAnsi="Times New Roman" w:cs="Times New Roman"/>
        </w:rPr>
        <w:t>¨Péage ou pas, élargissement de l’autoroute ou pas ! Et on ne peut pas attendre 10 ans sur ce point !</w:t>
      </w:r>
    </w:p>
    <w:p w14:paraId="541EE13B" w14:textId="77777777" w:rsidR="0043097F" w:rsidRPr="00431608" w:rsidRDefault="0043097F" w:rsidP="00823F55">
      <w:pPr>
        <w:pStyle w:val="Corps"/>
        <w:spacing w:line="360" w:lineRule="auto"/>
        <w:jc w:val="both"/>
        <w:rPr>
          <w:rFonts w:ascii="Times New Roman" w:hAnsi="Times New Roman" w:cs="Times New Roman"/>
        </w:rPr>
      </w:pPr>
    </w:p>
    <w:p w14:paraId="5E774EA9" w14:textId="05FF04C1" w:rsidR="001005C0" w:rsidRPr="00431608" w:rsidRDefault="006E6CA7" w:rsidP="00823F55">
      <w:pPr>
        <w:pStyle w:val="Corps"/>
        <w:spacing w:line="360" w:lineRule="auto"/>
        <w:jc w:val="both"/>
        <w:rPr>
          <w:rFonts w:ascii="Times New Roman" w:hAnsi="Times New Roman" w:cs="Times New Roman"/>
        </w:rPr>
      </w:pPr>
      <w:r>
        <w:rPr>
          <w:rFonts w:ascii="Times New Roman" w:hAnsi="Times New Roman" w:cs="Times New Roman"/>
        </w:rPr>
        <w:t xml:space="preserve">Le scénario 2 est aussi </w:t>
      </w:r>
      <w:r w:rsidRPr="00431608">
        <w:rPr>
          <w:rFonts w:ascii="Times New Roman" w:hAnsi="Times New Roman" w:cs="Times New Roman"/>
        </w:rPr>
        <w:t>l’assurance d’un cadeau aux sociétés privées de concessions autoroutières</w:t>
      </w:r>
      <w:r w:rsidR="0043097F" w:rsidRPr="00431608">
        <w:rPr>
          <w:rFonts w:ascii="Times New Roman" w:hAnsi="Times New Roman" w:cs="Times New Roman"/>
        </w:rPr>
        <w:t xml:space="preserve"> et à l’état. </w:t>
      </w:r>
    </w:p>
    <w:p w14:paraId="52BEB1B1" w14:textId="113482AE" w:rsidR="0043097F" w:rsidRDefault="0043097F"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A 1.4 euros au départ pour les véhicules il s’agit de 70 euros par mois pour un travailleur. Et c’est une donnée au départ sur une base année 2020. Ce n’est pas ce qui sera appliqué en 2033 compte tenue de l’inflation. D’autant que </w:t>
      </w:r>
      <w:r w:rsidR="009854A9" w:rsidRPr="00431608">
        <w:rPr>
          <w:rFonts w:ascii="Times New Roman" w:hAnsi="Times New Roman" w:cs="Times New Roman"/>
        </w:rPr>
        <w:t>les tarifs fixés par les concessionnaires augmentent chaque année. Alors que l’état vient juste de se faire épingler par un rapport qu’il a commandé</w:t>
      </w:r>
      <w:r w:rsidR="006E6CA7">
        <w:rPr>
          <w:rFonts w:ascii="Times New Roman" w:hAnsi="Times New Roman" w:cs="Times New Roman"/>
        </w:rPr>
        <w:t xml:space="preserve"> lui-même</w:t>
      </w:r>
      <w:r w:rsidR="009854A9" w:rsidRPr="00431608">
        <w:rPr>
          <w:rFonts w:ascii="Times New Roman" w:hAnsi="Times New Roman" w:cs="Times New Roman"/>
        </w:rPr>
        <w:t xml:space="preserve"> sur l’analyse des tarifs des péages et qui préconise une baisse des tarifs autoroutier, alors que d’autres pays rendent </w:t>
      </w:r>
      <w:r w:rsidR="006E6CA7" w:rsidRPr="00431608">
        <w:rPr>
          <w:rFonts w:ascii="Times New Roman" w:hAnsi="Times New Roman" w:cs="Times New Roman"/>
        </w:rPr>
        <w:t>leurs autoroutes gratuites</w:t>
      </w:r>
      <w:r w:rsidR="009854A9" w:rsidRPr="00431608">
        <w:rPr>
          <w:rFonts w:ascii="Times New Roman" w:hAnsi="Times New Roman" w:cs="Times New Roman"/>
        </w:rPr>
        <w:t>, cette proposition de scénario 2 marche à l’encontre de tout ce qui semble raisonnable.</w:t>
      </w:r>
    </w:p>
    <w:p w14:paraId="26861658" w14:textId="0113EC3D" w:rsidR="006E6CA7" w:rsidRDefault="006E6CA7" w:rsidP="00823F55">
      <w:pPr>
        <w:pStyle w:val="Corps"/>
        <w:spacing w:line="360" w:lineRule="auto"/>
        <w:jc w:val="both"/>
        <w:rPr>
          <w:rFonts w:ascii="Times New Roman" w:hAnsi="Times New Roman" w:cs="Times New Roman"/>
        </w:rPr>
      </w:pPr>
    </w:p>
    <w:p w14:paraId="08DF395B" w14:textId="021DDDEA" w:rsidR="009854A9" w:rsidRDefault="006E6CA7" w:rsidP="006E6CA7">
      <w:pPr>
        <w:pStyle w:val="Corps"/>
        <w:spacing w:line="360" w:lineRule="auto"/>
        <w:jc w:val="both"/>
        <w:rPr>
          <w:rFonts w:ascii="Times New Roman" w:hAnsi="Times New Roman" w:cs="Times New Roman"/>
        </w:rPr>
      </w:pPr>
      <w:r>
        <w:rPr>
          <w:rFonts w:ascii="Times New Roman" w:hAnsi="Times New Roman" w:cs="Times New Roman"/>
        </w:rPr>
        <w:t>Il reste à pointer c</w:t>
      </w:r>
      <w:r w:rsidR="009854A9" w:rsidRPr="00431608">
        <w:rPr>
          <w:rFonts w:ascii="Times New Roman" w:hAnsi="Times New Roman" w:cs="Times New Roman"/>
        </w:rPr>
        <w:t xml:space="preserve">e que cette concertation ne dit pas ... c’est que ce </w:t>
      </w:r>
      <w:r>
        <w:rPr>
          <w:rFonts w:ascii="Times New Roman" w:hAnsi="Times New Roman" w:cs="Times New Roman"/>
        </w:rPr>
        <w:t xml:space="preserve">que ce scénario rapporte ! Car s’il y a bien une ligne « coût de </w:t>
      </w:r>
      <w:r w:rsidR="004A40A3">
        <w:rPr>
          <w:rFonts w:ascii="Times New Roman" w:hAnsi="Times New Roman" w:cs="Times New Roman"/>
        </w:rPr>
        <w:t>construction</w:t>
      </w:r>
      <w:r>
        <w:rPr>
          <w:rFonts w:ascii="Times New Roman" w:hAnsi="Times New Roman" w:cs="Times New Roman"/>
        </w:rPr>
        <w:t> » dans le dossier il n’y a nulle part de ligne qui concerne les recettes de l’autoroute et leur montant ; des recettes qui profiteront au concessionnaire et à l’Etat.</w:t>
      </w:r>
    </w:p>
    <w:p w14:paraId="4105BE52" w14:textId="146FABCD" w:rsidR="006E6CA7" w:rsidRPr="00431608" w:rsidRDefault="006E6CA7" w:rsidP="006E6CA7">
      <w:pPr>
        <w:pStyle w:val="Corps"/>
        <w:spacing w:line="360" w:lineRule="auto"/>
        <w:jc w:val="both"/>
        <w:rPr>
          <w:rFonts w:ascii="Times New Roman" w:hAnsi="Times New Roman" w:cs="Times New Roman"/>
        </w:rPr>
      </w:pPr>
      <w:r>
        <w:rPr>
          <w:rFonts w:ascii="Times New Roman" w:hAnsi="Times New Roman" w:cs="Times New Roman"/>
        </w:rPr>
        <w:lastRenderedPageBreak/>
        <w:t xml:space="preserve">De quelle somme </w:t>
      </w:r>
      <w:proofErr w:type="gramStart"/>
      <w:r>
        <w:rPr>
          <w:rFonts w:ascii="Times New Roman" w:hAnsi="Times New Roman" w:cs="Times New Roman"/>
        </w:rPr>
        <w:t xml:space="preserve">parle </w:t>
      </w:r>
      <w:proofErr w:type="spellStart"/>
      <w:r>
        <w:rPr>
          <w:rFonts w:ascii="Times New Roman" w:hAnsi="Times New Roman" w:cs="Times New Roman"/>
        </w:rPr>
        <w:t>t on</w:t>
      </w:r>
      <w:proofErr w:type="spellEnd"/>
      <w:proofErr w:type="gramEnd"/>
      <w:r>
        <w:rPr>
          <w:rFonts w:ascii="Times New Roman" w:hAnsi="Times New Roman" w:cs="Times New Roman"/>
        </w:rPr>
        <w:t xml:space="preserve"> ? </w:t>
      </w:r>
    </w:p>
    <w:p w14:paraId="48328B35" w14:textId="4ED6F8A7" w:rsidR="009854A9" w:rsidRPr="00431608" w:rsidRDefault="009854A9" w:rsidP="00823F55">
      <w:pPr>
        <w:spacing w:line="360" w:lineRule="auto"/>
        <w:rPr>
          <w:sz w:val="22"/>
          <w:szCs w:val="22"/>
          <w:lang w:val="fr-FR"/>
        </w:rPr>
      </w:pPr>
      <w:r w:rsidRPr="00431608">
        <w:rPr>
          <w:sz w:val="22"/>
          <w:szCs w:val="22"/>
          <w:lang w:val="fr-FR"/>
        </w:rPr>
        <w:t xml:space="preserve">A raison de 80 000 véhicules par jour dont 60 000 véhicules légers (1.4 euros par passage) et 20 000 camions (7 euros par passage), le péage va rapporter 80 millions d’euros </w:t>
      </w:r>
      <w:r w:rsidR="00E359C9" w:rsidRPr="00431608">
        <w:rPr>
          <w:sz w:val="22"/>
          <w:szCs w:val="22"/>
          <w:lang w:val="fr-FR"/>
        </w:rPr>
        <w:t>par an</w:t>
      </w:r>
      <w:r w:rsidR="004A40A3">
        <w:rPr>
          <w:sz w:val="22"/>
          <w:szCs w:val="22"/>
          <w:lang w:val="fr-FR"/>
        </w:rPr>
        <w:t>.</w:t>
      </w:r>
    </w:p>
    <w:p w14:paraId="2B22BCF6" w14:textId="3D1333CD" w:rsidR="009854A9" w:rsidRPr="00431608" w:rsidRDefault="009854A9" w:rsidP="00823F55">
      <w:pPr>
        <w:spacing w:line="360" w:lineRule="auto"/>
        <w:rPr>
          <w:sz w:val="22"/>
          <w:szCs w:val="22"/>
          <w:lang w:val="fr-FR"/>
        </w:rPr>
      </w:pPr>
      <w:r w:rsidRPr="00431608">
        <w:rPr>
          <w:sz w:val="22"/>
          <w:szCs w:val="22"/>
          <w:lang w:val="fr-FR"/>
        </w:rPr>
        <w:t>Lorsque vous payez 10 euros à la barrière, 3,80 euros reviennent à l’Etat sous forme d’impôts et de taxes, 2,60 euros financent la construction et l’entretien du réseau, 2,30 euros servent à rembourser les dettes et rémunérer les actionnaires. Le reste, 1,30 euro, permet de payer les salaires ou encore l’achat de fourgons d’intervention.</w:t>
      </w:r>
    </w:p>
    <w:p w14:paraId="3F5C4BA8" w14:textId="77777777" w:rsidR="00E359C9" w:rsidRPr="00431608" w:rsidRDefault="00E359C9" w:rsidP="00823F55">
      <w:pPr>
        <w:spacing w:line="360" w:lineRule="auto"/>
        <w:rPr>
          <w:sz w:val="22"/>
          <w:szCs w:val="22"/>
          <w:lang w:val="fr-FR"/>
        </w:rPr>
      </w:pPr>
    </w:p>
    <w:p w14:paraId="4F001B81" w14:textId="77777777" w:rsidR="00E359C9" w:rsidRPr="00431608" w:rsidRDefault="009854A9" w:rsidP="00823F55">
      <w:pPr>
        <w:spacing w:line="360" w:lineRule="auto"/>
        <w:rPr>
          <w:sz w:val="22"/>
          <w:szCs w:val="22"/>
          <w:lang w:val="fr-FR"/>
        </w:rPr>
      </w:pPr>
      <w:r w:rsidRPr="00431608">
        <w:rPr>
          <w:sz w:val="22"/>
          <w:szCs w:val="22"/>
          <w:lang w:val="fr-FR"/>
        </w:rPr>
        <w:t xml:space="preserve">Avec les chiffres ci-dessus </w:t>
      </w:r>
    </w:p>
    <w:p w14:paraId="522C068B" w14:textId="7D59AA03" w:rsidR="00E359C9" w:rsidRPr="00431608" w:rsidRDefault="00E359C9" w:rsidP="00823F55">
      <w:pPr>
        <w:spacing w:line="360" w:lineRule="auto"/>
        <w:rPr>
          <w:sz w:val="22"/>
          <w:szCs w:val="22"/>
          <w:lang w:val="fr-FR"/>
        </w:rPr>
      </w:pPr>
      <w:r w:rsidRPr="00431608">
        <w:rPr>
          <w:sz w:val="22"/>
          <w:szCs w:val="22"/>
          <w:lang w:val="fr-FR"/>
        </w:rPr>
        <w:t>L’état va toucher 31 millions d’euros par an de taxes</w:t>
      </w:r>
      <w:r w:rsidR="00C07117">
        <w:rPr>
          <w:sz w:val="22"/>
          <w:szCs w:val="22"/>
          <w:lang w:val="fr-FR"/>
        </w:rPr>
        <w:t xml:space="preserve"> et impôts.</w:t>
      </w:r>
    </w:p>
    <w:p w14:paraId="26CE61BB" w14:textId="3CAFC8A2" w:rsidR="00E359C9" w:rsidRPr="00431608" w:rsidRDefault="00E359C9" w:rsidP="00823F55">
      <w:pPr>
        <w:spacing w:line="360" w:lineRule="auto"/>
        <w:rPr>
          <w:sz w:val="22"/>
          <w:szCs w:val="22"/>
          <w:lang w:val="fr-FR"/>
        </w:rPr>
      </w:pPr>
      <w:r w:rsidRPr="00431608">
        <w:rPr>
          <w:sz w:val="22"/>
          <w:szCs w:val="22"/>
          <w:lang w:val="fr-FR"/>
        </w:rPr>
        <w:t>Le concessionnaire</w:t>
      </w:r>
      <w:r w:rsidR="00C07117">
        <w:rPr>
          <w:sz w:val="22"/>
          <w:szCs w:val="22"/>
          <w:lang w:val="fr-FR"/>
        </w:rPr>
        <w:t xml:space="preserve"> gagnera</w:t>
      </w:r>
      <w:r w:rsidRPr="00431608">
        <w:rPr>
          <w:sz w:val="22"/>
          <w:szCs w:val="22"/>
          <w:lang w:val="fr-FR"/>
        </w:rPr>
        <w:t xml:space="preserve"> 18.8 millions d’euros de profits par an (hors charges).</w:t>
      </w:r>
      <w:r w:rsidR="00C07117">
        <w:rPr>
          <w:sz w:val="22"/>
          <w:szCs w:val="22"/>
          <w:lang w:val="fr-FR"/>
        </w:rPr>
        <w:t xml:space="preserve"> Le reste des 30.2 millions d’euros servira à entretenir le réseau et à payer les salaires. (</w:t>
      </w:r>
      <w:proofErr w:type="gramStart"/>
      <w:r w:rsidR="00C07117">
        <w:rPr>
          <w:sz w:val="22"/>
          <w:szCs w:val="22"/>
          <w:lang w:val="fr-FR"/>
        </w:rPr>
        <w:t>un</w:t>
      </w:r>
      <w:proofErr w:type="gramEnd"/>
      <w:r w:rsidR="00C07117">
        <w:rPr>
          <w:sz w:val="22"/>
          <w:szCs w:val="22"/>
          <w:lang w:val="fr-FR"/>
        </w:rPr>
        <w:t xml:space="preserve"> réseau aujourd’hui entretenu par nos </w:t>
      </w:r>
      <w:r w:rsidR="004A40A3">
        <w:rPr>
          <w:sz w:val="22"/>
          <w:szCs w:val="22"/>
          <w:lang w:val="fr-FR"/>
        </w:rPr>
        <w:t>impôts</w:t>
      </w:r>
      <w:r w:rsidR="00C07117">
        <w:rPr>
          <w:sz w:val="22"/>
          <w:szCs w:val="22"/>
          <w:lang w:val="fr-FR"/>
        </w:rPr>
        <w:t>).</w:t>
      </w:r>
    </w:p>
    <w:p w14:paraId="210180BA" w14:textId="1A247E87" w:rsidR="009854A9" w:rsidRPr="00431608" w:rsidRDefault="00E359C9" w:rsidP="00823F55">
      <w:pPr>
        <w:spacing w:line="360" w:lineRule="auto"/>
        <w:rPr>
          <w:sz w:val="22"/>
          <w:szCs w:val="22"/>
          <w:lang w:val="fr-FR"/>
        </w:rPr>
      </w:pPr>
      <w:proofErr w:type="gramStart"/>
      <w:r w:rsidRPr="00431608">
        <w:rPr>
          <w:sz w:val="22"/>
          <w:szCs w:val="22"/>
          <w:lang w:val="fr-FR"/>
        </w:rPr>
        <w:t>E</w:t>
      </w:r>
      <w:r w:rsidR="009854A9" w:rsidRPr="00431608">
        <w:rPr>
          <w:sz w:val="22"/>
          <w:szCs w:val="22"/>
          <w:lang w:val="fr-FR"/>
        </w:rPr>
        <w:t>n  15</w:t>
      </w:r>
      <w:proofErr w:type="gramEnd"/>
      <w:r w:rsidR="009854A9" w:rsidRPr="00431608">
        <w:rPr>
          <w:sz w:val="22"/>
          <w:szCs w:val="22"/>
          <w:lang w:val="fr-FR"/>
        </w:rPr>
        <w:t xml:space="preserve"> ans la société concessionnaire aura </w:t>
      </w:r>
      <w:r w:rsidRPr="00431608">
        <w:rPr>
          <w:sz w:val="22"/>
          <w:szCs w:val="22"/>
          <w:lang w:val="fr-FR"/>
        </w:rPr>
        <w:t xml:space="preserve">donc </w:t>
      </w:r>
      <w:r w:rsidR="009854A9" w:rsidRPr="00431608">
        <w:rPr>
          <w:sz w:val="22"/>
          <w:szCs w:val="22"/>
          <w:lang w:val="fr-FR"/>
        </w:rPr>
        <w:t xml:space="preserve">remboursé sa dette </w:t>
      </w:r>
      <w:r w:rsidR="00C07117">
        <w:rPr>
          <w:sz w:val="22"/>
          <w:szCs w:val="22"/>
          <w:lang w:val="fr-FR"/>
        </w:rPr>
        <w:t xml:space="preserve">de construction </w:t>
      </w:r>
      <w:r w:rsidR="009854A9" w:rsidRPr="00431608">
        <w:rPr>
          <w:sz w:val="22"/>
          <w:szCs w:val="22"/>
          <w:lang w:val="fr-FR"/>
        </w:rPr>
        <w:t>et pourra prendre 18 millions d’euros par an pour rémunérer les actionnaires.</w:t>
      </w:r>
    </w:p>
    <w:p w14:paraId="6EE3E281" w14:textId="268AABED" w:rsidR="00E359C9" w:rsidRPr="00431608" w:rsidRDefault="009854A9" w:rsidP="00823F55">
      <w:pPr>
        <w:spacing w:line="360" w:lineRule="auto"/>
        <w:rPr>
          <w:sz w:val="22"/>
          <w:szCs w:val="22"/>
          <w:lang w:val="fr-FR"/>
        </w:rPr>
      </w:pPr>
      <w:r w:rsidRPr="00431608">
        <w:rPr>
          <w:sz w:val="22"/>
          <w:szCs w:val="22"/>
          <w:lang w:val="fr-FR"/>
        </w:rPr>
        <w:t xml:space="preserve">Tout ça pour 35 km d’autoroute saturée qu’on aura bétonnés un peu plus et qui auront une rentabilité taxe + profit de </w:t>
      </w:r>
      <w:r w:rsidR="00E46124" w:rsidRPr="00431608">
        <w:rPr>
          <w:sz w:val="22"/>
          <w:szCs w:val="22"/>
          <w:lang w:val="fr-FR"/>
        </w:rPr>
        <w:t>1 425 000</w:t>
      </w:r>
      <w:r w:rsidRPr="00431608">
        <w:rPr>
          <w:sz w:val="22"/>
          <w:szCs w:val="22"/>
          <w:lang w:val="fr-FR"/>
        </w:rPr>
        <w:t xml:space="preserve"> euros de rentabilité nette par km</w:t>
      </w:r>
      <w:r w:rsidR="00C07117">
        <w:rPr>
          <w:sz w:val="22"/>
          <w:szCs w:val="22"/>
          <w:lang w:val="fr-FR"/>
        </w:rPr>
        <w:t>.</w:t>
      </w:r>
    </w:p>
    <w:p w14:paraId="058D768D" w14:textId="56EF7423" w:rsidR="009854A9" w:rsidRPr="00431608" w:rsidRDefault="00E359C9" w:rsidP="00823F55">
      <w:pPr>
        <w:spacing w:line="360" w:lineRule="auto"/>
        <w:rPr>
          <w:sz w:val="22"/>
          <w:szCs w:val="22"/>
          <w:lang w:val="fr-FR"/>
        </w:rPr>
      </w:pPr>
      <w:r w:rsidRPr="00431608">
        <w:rPr>
          <w:sz w:val="22"/>
          <w:szCs w:val="22"/>
          <w:lang w:val="fr-FR"/>
        </w:rPr>
        <w:t>Pour le</w:t>
      </w:r>
      <w:r w:rsidR="00E46124" w:rsidRPr="00431608">
        <w:rPr>
          <w:sz w:val="22"/>
          <w:szCs w:val="22"/>
          <w:lang w:val="fr-FR"/>
        </w:rPr>
        <w:t xml:space="preserve"> concessionnaire </w:t>
      </w:r>
      <w:r w:rsidRPr="00431608">
        <w:rPr>
          <w:sz w:val="22"/>
          <w:szCs w:val="22"/>
          <w:lang w:val="fr-FR"/>
        </w:rPr>
        <w:t xml:space="preserve">la rentabilité nette de </w:t>
      </w:r>
      <w:r w:rsidR="00E46124" w:rsidRPr="00431608">
        <w:rPr>
          <w:sz w:val="22"/>
          <w:szCs w:val="22"/>
          <w:lang w:val="fr-FR"/>
        </w:rPr>
        <w:t>540 000 euros du kilomètre rend</w:t>
      </w:r>
      <w:r w:rsidRPr="00431608">
        <w:rPr>
          <w:sz w:val="22"/>
          <w:szCs w:val="22"/>
          <w:lang w:val="fr-FR"/>
        </w:rPr>
        <w:t>ra</w:t>
      </w:r>
      <w:r w:rsidR="00E46124" w:rsidRPr="00431608">
        <w:rPr>
          <w:sz w:val="22"/>
          <w:szCs w:val="22"/>
          <w:lang w:val="fr-FR"/>
        </w:rPr>
        <w:t xml:space="preserve"> cette portion</w:t>
      </w:r>
      <w:r w:rsidR="00C07117">
        <w:rPr>
          <w:sz w:val="22"/>
          <w:szCs w:val="22"/>
          <w:lang w:val="fr-FR"/>
        </w:rPr>
        <w:t xml:space="preserve"> d’autoroute</w:t>
      </w:r>
      <w:r w:rsidR="00E46124" w:rsidRPr="00431608">
        <w:rPr>
          <w:sz w:val="22"/>
          <w:szCs w:val="22"/>
          <w:lang w:val="fr-FR"/>
        </w:rPr>
        <w:t xml:space="preserve"> l’un</w:t>
      </w:r>
      <w:r w:rsidR="00C07117">
        <w:rPr>
          <w:sz w:val="22"/>
          <w:szCs w:val="22"/>
          <w:lang w:val="fr-FR"/>
        </w:rPr>
        <w:t>e</w:t>
      </w:r>
      <w:r w:rsidR="00E46124" w:rsidRPr="00431608">
        <w:rPr>
          <w:sz w:val="22"/>
          <w:szCs w:val="22"/>
          <w:lang w:val="fr-FR"/>
        </w:rPr>
        <w:t xml:space="preserve"> des</w:t>
      </w:r>
      <w:r w:rsidR="004A40A3">
        <w:rPr>
          <w:sz w:val="22"/>
          <w:szCs w:val="22"/>
          <w:lang w:val="fr-FR"/>
        </w:rPr>
        <w:t xml:space="preserve"> plus rentables </w:t>
      </w:r>
      <w:r w:rsidR="00C07117">
        <w:rPr>
          <w:sz w:val="22"/>
          <w:szCs w:val="22"/>
          <w:lang w:val="fr-FR"/>
        </w:rPr>
        <w:t>de</w:t>
      </w:r>
      <w:r w:rsidR="00E46124" w:rsidRPr="00431608">
        <w:rPr>
          <w:sz w:val="22"/>
          <w:szCs w:val="22"/>
          <w:lang w:val="fr-FR"/>
        </w:rPr>
        <w:t xml:space="preserve"> France</w:t>
      </w:r>
      <w:r w:rsidRPr="00431608">
        <w:rPr>
          <w:sz w:val="22"/>
          <w:szCs w:val="22"/>
          <w:lang w:val="fr-FR"/>
        </w:rPr>
        <w:t xml:space="preserve"> compte tenu d’un trafic assuré et en croissance.</w:t>
      </w:r>
    </w:p>
    <w:p w14:paraId="49FFCC7F" w14:textId="307ED194" w:rsidR="00E46124" w:rsidRPr="00431608" w:rsidRDefault="00E46124" w:rsidP="00823F55">
      <w:pPr>
        <w:spacing w:line="360" w:lineRule="auto"/>
        <w:rPr>
          <w:sz w:val="22"/>
          <w:szCs w:val="22"/>
          <w:lang w:val="fr-FR"/>
        </w:rPr>
      </w:pPr>
      <w:r w:rsidRPr="00431608">
        <w:rPr>
          <w:sz w:val="22"/>
          <w:szCs w:val="22"/>
          <w:lang w:val="fr-FR"/>
        </w:rPr>
        <w:t>Qui ne voudrait pas être actionnaire </w:t>
      </w:r>
      <w:r w:rsidR="00C07117">
        <w:rPr>
          <w:sz w:val="22"/>
          <w:szCs w:val="22"/>
          <w:lang w:val="fr-FR"/>
        </w:rPr>
        <w:t xml:space="preserve">du prochain concessionnaire </w:t>
      </w:r>
      <w:r w:rsidRPr="00431608">
        <w:rPr>
          <w:sz w:val="22"/>
          <w:szCs w:val="22"/>
          <w:lang w:val="fr-FR"/>
        </w:rPr>
        <w:t xml:space="preserve">? </w:t>
      </w:r>
    </w:p>
    <w:p w14:paraId="3550455F" w14:textId="63822C5E" w:rsidR="00E46124" w:rsidRPr="00431608" w:rsidRDefault="00E46124" w:rsidP="00823F55">
      <w:pPr>
        <w:spacing w:line="360" w:lineRule="auto"/>
        <w:rPr>
          <w:sz w:val="22"/>
          <w:szCs w:val="22"/>
          <w:lang w:val="fr-FR"/>
        </w:rPr>
      </w:pPr>
    </w:p>
    <w:p w14:paraId="13ED10B5" w14:textId="2A83FADC" w:rsidR="00E46124" w:rsidRPr="00431608" w:rsidRDefault="00E46124" w:rsidP="00823F55">
      <w:pPr>
        <w:spacing w:line="360" w:lineRule="auto"/>
        <w:rPr>
          <w:sz w:val="22"/>
          <w:szCs w:val="22"/>
          <w:lang w:val="fr-FR"/>
        </w:rPr>
      </w:pPr>
      <w:r w:rsidRPr="00431608">
        <w:rPr>
          <w:sz w:val="22"/>
          <w:szCs w:val="22"/>
          <w:lang w:val="fr-FR"/>
        </w:rPr>
        <w:t xml:space="preserve">Ce que dit le scénario </w:t>
      </w:r>
      <w:proofErr w:type="gramStart"/>
      <w:r w:rsidRPr="00431608">
        <w:rPr>
          <w:sz w:val="22"/>
          <w:szCs w:val="22"/>
          <w:lang w:val="fr-FR"/>
        </w:rPr>
        <w:t>2 </w:t>
      </w:r>
      <w:r w:rsidR="00C07117">
        <w:rPr>
          <w:sz w:val="22"/>
          <w:szCs w:val="22"/>
          <w:lang w:val="fr-FR"/>
        </w:rPr>
        <w:t xml:space="preserve"> dans</w:t>
      </w:r>
      <w:proofErr w:type="gramEnd"/>
      <w:r w:rsidR="00C07117">
        <w:rPr>
          <w:sz w:val="22"/>
          <w:szCs w:val="22"/>
          <w:lang w:val="fr-FR"/>
        </w:rPr>
        <w:t xml:space="preserve"> les documents </w:t>
      </w:r>
      <w:r w:rsidRPr="00431608">
        <w:rPr>
          <w:sz w:val="22"/>
          <w:szCs w:val="22"/>
          <w:lang w:val="fr-FR"/>
        </w:rPr>
        <w:t>:</w:t>
      </w:r>
    </w:p>
    <w:p w14:paraId="73A10DA1" w14:textId="4BF76A7A"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 xml:space="preserve">Cela coutera zéro à l’état et les 290 millions d’euros </w:t>
      </w:r>
      <w:r w:rsidR="004A40A3">
        <w:rPr>
          <w:sz w:val="22"/>
          <w:szCs w:val="22"/>
          <w:lang w:val="fr-FR"/>
        </w:rPr>
        <w:t>ne s</w:t>
      </w:r>
      <w:r w:rsidRPr="00431608">
        <w:rPr>
          <w:sz w:val="22"/>
          <w:szCs w:val="22"/>
          <w:lang w:val="fr-FR"/>
        </w:rPr>
        <w:t>eront p</w:t>
      </w:r>
      <w:r w:rsidR="00C07117">
        <w:rPr>
          <w:sz w:val="22"/>
          <w:szCs w:val="22"/>
          <w:lang w:val="fr-FR"/>
        </w:rPr>
        <w:t>as payés par les finances publiques.</w:t>
      </w:r>
    </w:p>
    <w:p w14:paraId="1DE63923" w14:textId="5B0460E4"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Cela va réduire les nuisances sonores par des écrans acoustiques </w:t>
      </w:r>
    </w:p>
    <w:p w14:paraId="1D0F81C1" w14:textId="60571F07"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Cela va rapporter du trafic sur les voies adjacentes et nuire à la qualité de vie des habitants</w:t>
      </w:r>
    </w:p>
    <w:p w14:paraId="094E40D7" w14:textId="24E0D8E9"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 xml:space="preserve">Cela va améliorer l’intégration paysagère </w:t>
      </w:r>
      <w:r w:rsidR="00C07117">
        <w:rPr>
          <w:sz w:val="22"/>
          <w:szCs w:val="22"/>
          <w:lang w:val="fr-FR"/>
        </w:rPr>
        <w:t xml:space="preserve">(alors </w:t>
      </w:r>
      <w:proofErr w:type="gramStart"/>
      <w:r w:rsidR="00C07117">
        <w:rPr>
          <w:sz w:val="22"/>
          <w:szCs w:val="22"/>
          <w:lang w:val="fr-FR"/>
        </w:rPr>
        <w:t>là ,</w:t>
      </w:r>
      <w:proofErr w:type="gramEnd"/>
      <w:r w:rsidR="00C07117">
        <w:rPr>
          <w:sz w:val="22"/>
          <w:szCs w:val="22"/>
          <w:lang w:val="fr-FR"/>
        </w:rPr>
        <w:t xml:space="preserve"> comment donc ?)</w:t>
      </w:r>
    </w:p>
    <w:p w14:paraId="0B04B1FE" w14:textId="651840ED"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 xml:space="preserve">Cela va réduire la congestion et le ralentissement pour améliorer la sécurité des passagers </w:t>
      </w:r>
    </w:p>
    <w:p w14:paraId="6E7FB83C" w14:textId="3C60C244" w:rsidR="00E46124" w:rsidRPr="00431608" w:rsidRDefault="00E46124" w:rsidP="00823F55">
      <w:pPr>
        <w:spacing w:line="360" w:lineRule="auto"/>
        <w:rPr>
          <w:sz w:val="22"/>
          <w:szCs w:val="22"/>
          <w:lang w:val="fr-FR"/>
        </w:rPr>
      </w:pPr>
    </w:p>
    <w:p w14:paraId="67098D15" w14:textId="5205EC9C" w:rsidR="00E46124" w:rsidRPr="00431608" w:rsidRDefault="00E46124" w:rsidP="00823F55">
      <w:pPr>
        <w:spacing w:line="360" w:lineRule="auto"/>
        <w:rPr>
          <w:sz w:val="22"/>
          <w:szCs w:val="22"/>
          <w:lang w:val="fr-FR"/>
        </w:rPr>
      </w:pPr>
      <w:r w:rsidRPr="00431608">
        <w:rPr>
          <w:sz w:val="22"/>
          <w:szCs w:val="22"/>
          <w:lang w:val="fr-FR"/>
        </w:rPr>
        <w:t>Ce que ne dit pas le scénario 2 :</w:t>
      </w:r>
    </w:p>
    <w:p w14:paraId="4852F816" w14:textId="67910318" w:rsidR="00E359C9" w:rsidRPr="00431608" w:rsidRDefault="00E359C9" w:rsidP="00823F55">
      <w:pPr>
        <w:pStyle w:val="Paragraphedeliste"/>
        <w:numPr>
          <w:ilvl w:val="0"/>
          <w:numId w:val="5"/>
        </w:numPr>
        <w:spacing w:line="360" w:lineRule="auto"/>
        <w:rPr>
          <w:sz w:val="22"/>
          <w:szCs w:val="22"/>
          <w:lang w:val="fr-FR"/>
        </w:rPr>
      </w:pPr>
      <w:r w:rsidRPr="00431608">
        <w:rPr>
          <w:sz w:val="22"/>
          <w:szCs w:val="22"/>
          <w:lang w:val="fr-FR"/>
        </w:rPr>
        <w:t xml:space="preserve">Il n’est nul besoin d’élargir pour améliorer les qualités acoustiques de cette autoroute, on peut installer des panneaux sur l’existant ou installer des buttes, ce n’est donc pas un argument. </w:t>
      </w:r>
    </w:p>
    <w:p w14:paraId="1738175E" w14:textId="1DAC7DE4"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Les travaux seront intégralement payés par les contribuables par des taxes additionnelles et</w:t>
      </w:r>
      <w:r w:rsidR="004A40A3">
        <w:rPr>
          <w:sz w:val="22"/>
          <w:szCs w:val="22"/>
          <w:lang w:val="fr-FR"/>
        </w:rPr>
        <w:t xml:space="preserve">, </w:t>
      </w:r>
      <w:r w:rsidRPr="00431608">
        <w:rPr>
          <w:sz w:val="22"/>
          <w:szCs w:val="22"/>
          <w:lang w:val="fr-FR"/>
        </w:rPr>
        <w:t>ce</w:t>
      </w:r>
      <w:r w:rsidR="004A40A3">
        <w:rPr>
          <w:sz w:val="22"/>
          <w:szCs w:val="22"/>
          <w:lang w:val="fr-FR"/>
        </w:rPr>
        <w:t xml:space="preserve">, </w:t>
      </w:r>
      <w:r w:rsidRPr="00431608">
        <w:rPr>
          <w:sz w:val="22"/>
          <w:szCs w:val="22"/>
          <w:lang w:val="fr-FR"/>
        </w:rPr>
        <w:t>alors que les collectivités et l’état ont entretenu cet axe pendant des années</w:t>
      </w:r>
      <w:r w:rsidR="00E359C9" w:rsidRPr="00431608">
        <w:rPr>
          <w:sz w:val="22"/>
          <w:szCs w:val="22"/>
          <w:lang w:val="fr-FR"/>
        </w:rPr>
        <w:t>.</w:t>
      </w:r>
    </w:p>
    <w:p w14:paraId="3BE00755" w14:textId="16A51B18"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Cela sera remboursé très vite et deviendra une manne financière pour l’état et l</w:t>
      </w:r>
      <w:r w:rsidR="00C07117">
        <w:rPr>
          <w:sz w:val="22"/>
          <w:szCs w:val="22"/>
          <w:lang w:val="fr-FR"/>
        </w:rPr>
        <w:t xml:space="preserve">e </w:t>
      </w:r>
      <w:r w:rsidRPr="00431608">
        <w:rPr>
          <w:sz w:val="22"/>
          <w:szCs w:val="22"/>
          <w:lang w:val="fr-FR"/>
        </w:rPr>
        <w:t>concession</w:t>
      </w:r>
      <w:r w:rsidR="00C07117">
        <w:rPr>
          <w:sz w:val="22"/>
          <w:szCs w:val="22"/>
          <w:lang w:val="fr-FR"/>
        </w:rPr>
        <w:t>naire</w:t>
      </w:r>
      <w:r w:rsidR="00E359C9" w:rsidRPr="00431608">
        <w:rPr>
          <w:sz w:val="22"/>
          <w:szCs w:val="22"/>
          <w:lang w:val="fr-FR"/>
        </w:rPr>
        <w:t>.</w:t>
      </w:r>
      <w:r w:rsidRPr="00431608">
        <w:rPr>
          <w:sz w:val="22"/>
          <w:szCs w:val="22"/>
          <w:lang w:val="fr-FR"/>
        </w:rPr>
        <w:t xml:space="preserve"> </w:t>
      </w:r>
    </w:p>
    <w:p w14:paraId="17EE7F06" w14:textId="1F766467"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Cela se fera au détriment de la qualité de vie des riverains et des usagers de cet axe</w:t>
      </w:r>
      <w:r w:rsidR="00E359C9" w:rsidRPr="00431608">
        <w:rPr>
          <w:sz w:val="22"/>
          <w:szCs w:val="22"/>
          <w:lang w:val="fr-FR"/>
        </w:rPr>
        <w:t xml:space="preserve">, d’autant que cette étude ne prend pas en compte deux choses </w:t>
      </w:r>
    </w:p>
    <w:p w14:paraId="1BF68A14" w14:textId="4DFA3C18" w:rsidR="00E359C9" w:rsidRPr="00431608" w:rsidRDefault="00E359C9" w:rsidP="00823F55">
      <w:pPr>
        <w:pStyle w:val="Paragraphedeliste"/>
        <w:numPr>
          <w:ilvl w:val="1"/>
          <w:numId w:val="5"/>
        </w:numPr>
        <w:spacing w:line="360" w:lineRule="auto"/>
        <w:rPr>
          <w:sz w:val="22"/>
          <w:szCs w:val="22"/>
          <w:lang w:val="fr-FR"/>
        </w:rPr>
      </w:pPr>
      <w:r w:rsidRPr="00431608">
        <w:rPr>
          <w:sz w:val="22"/>
          <w:szCs w:val="22"/>
          <w:lang w:val="fr-FR"/>
        </w:rPr>
        <w:t>L’urbanisation dense, récente et prévue le long de ces axes les rendent déjà insupportable</w:t>
      </w:r>
    </w:p>
    <w:p w14:paraId="13E03EB6" w14:textId="2CEF2B79" w:rsidR="00E359C9" w:rsidRPr="00431608" w:rsidRDefault="00E359C9" w:rsidP="00823F55">
      <w:pPr>
        <w:pStyle w:val="Paragraphedeliste"/>
        <w:numPr>
          <w:ilvl w:val="1"/>
          <w:numId w:val="5"/>
        </w:numPr>
        <w:spacing w:line="360" w:lineRule="auto"/>
        <w:rPr>
          <w:sz w:val="22"/>
          <w:szCs w:val="22"/>
          <w:lang w:val="fr-FR"/>
        </w:rPr>
      </w:pPr>
      <w:r w:rsidRPr="00431608">
        <w:rPr>
          <w:sz w:val="22"/>
          <w:szCs w:val="22"/>
          <w:lang w:val="fr-FR"/>
        </w:rPr>
        <w:t xml:space="preserve">Cet axe sert déjà de délestage lors de travaux et n’est déjà plus adapté au passage des camions </w:t>
      </w:r>
    </w:p>
    <w:p w14:paraId="5DD4C8ED" w14:textId="675B878B" w:rsidR="004A40A3" w:rsidRPr="004A40A3" w:rsidRDefault="00E46124" w:rsidP="004A40A3">
      <w:pPr>
        <w:pStyle w:val="Paragraphedeliste"/>
        <w:numPr>
          <w:ilvl w:val="0"/>
          <w:numId w:val="5"/>
        </w:numPr>
        <w:spacing w:line="360" w:lineRule="auto"/>
        <w:rPr>
          <w:b/>
          <w:bCs/>
          <w:sz w:val="22"/>
          <w:szCs w:val="22"/>
          <w:lang w:val="fr-FR"/>
        </w:rPr>
      </w:pPr>
      <w:r w:rsidRPr="00431608">
        <w:rPr>
          <w:sz w:val="22"/>
          <w:szCs w:val="22"/>
          <w:lang w:val="fr-FR"/>
        </w:rPr>
        <w:lastRenderedPageBreak/>
        <w:t xml:space="preserve">La congestion ne sera pas réglée du tout mais étalée puisque la rocade sur laquelle débouche l’A63 est bouchée aux heures de pointes et qu’elle est déjà en 2*3 voies. </w:t>
      </w:r>
      <w:r w:rsidR="004A40A3">
        <w:rPr>
          <w:sz w:val="22"/>
          <w:szCs w:val="22"/>
          <w:lang w:val="fr-FR"/>
        </w:rPr>
        <w:t xml:space="preserve"> </w:t>
      </w:r>
      <w:r w:rsidR="004A40A3" w:rsidRPr="004A40A3">
        <w:rPr>
          <w:b/>
          <w:bCs/>
          <w:sz w:val="22"/>
          <w:szCs w:val="22"/>
          <w:lang w:val="fr-FR"/>
        </w:rPr>
        <w:t xml:space="preserve">C’est </w:t>
      </w:r>
      <w:proofErr w:type="gramStart"/>
      <w:r w:rsidR="004A40A3" w:rsidRPr="004A40A3">
        <w:rPr>
          <w:b/>
          <w:bCs/>
          <w:sz w:val="22"/>
          <w:szCs w:val="22"/>
          <w:lang w:val="fr-FR"/>
        </w:rPr>
        <w:t>peut être</w:t>
      </w:r>
      <w:proofErr w:type="gramEnd"/>
      <w:r w:rsidR="004A40A3" w:rsidRPr="004A40A3">
        <w:rPr>
          <w:b/>
          <w:bCs/>
          <w:sz w:val="22"/>
          <w:szCs w:val="22"/>
          <w:lang w:val="fr-FR"/>
        </w:rPr>
        <w:t xml:space="preserve"> là le point le plus important : cela ne changera rien !</w:t>
      </w:r>
    </w:p>
    <w:p w14:paraId="445DC4C5" w14:textId="68906BCB" w:rsidR="00431608" w:rsidRPr="00431608" w:rsidRDefault="00431608" w:rsidP="004A40A3">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lang w:val="fr-FR"/>
        </w:rPr>
      </w:pPr>
      <w:r w:rsidRPr="00431608">
        <w:rPr>
          <w:sz w:val="22"/>
          <w:szCs w:val="22"/>
          <w:lang w:val="fr-FR"/>
        </w:rPr>
        <w:t xml:space="preserve">Ce n’est pas en déplaçant le bouchon qu’on le résoudra : car il y a un endroit où les deux puis les trois files de l’A63 doivent rencontrer les 3 files de la rocade, c’est l’échangeur de la </w:t>
      </w:r>
      <w:proofErr w:type="spellStart"/>
      <w:r w:rsidRPr="00431608">
        <w:rPr>
          <w:sz w:val="22"/>
          <w:szCs w:val="22"/>
          <w:lang w:val="fr-FR"/>
        </w:rPr>
        <w:t>Crabette</w:t>
      </w:r>
      <w:proofErr w:type="spellEnd"/>
      <w:r w:rsidRPr="00431608">
        <w:rPr>
          <w:sz w:val="22"/>
          <w:szCs w:val="22"/>
          <w:lang w:val="fr-FR"/>
        </w:rPr>
        <w:t xml:space="preserve">. Il faut résoudre 5 puis 6 files en trois files, les trois files de la rocade. Il ne peut donc </w:t>
      </w:r>
      <w:proofErr w:type="gramStart"/>
      <w:r w:rsidRPr="00431608">
        <w:rPr>
          <w:sz w:val="22"/>
          <w:szCs w:val="22"/>
          <w:lang w:val="fr-FR"/>
        </w:rPr>
        <w:t>y  avoir</w:t>
      </w:r>
      <w:proofErr w:type="gramEnd"/>
      <w:r w:rsidRPr="00431608">
        <w:rPr>
          <w:sz w:val="22"/>
          <w:szCs w:val="22"/>
          <w:lang w:val="fr-FR"/>
        </w:rPr>
        <w:t xml:space="preserve"> qu</w:t>
      </w:r>
      <w:r w:rsidR="004A40A3">
        <w:rPr>
          <w:sz w:val="22"/>
          <w:szCs w:val="22"/>
          <w:lang w:val="fr-FR"/>
        </w:rPr>
        <w:t>’un</w:t>
      </w:r>
      <w:r w:rsidRPr="00431608">
        <w:rPr>
          <w:sz w:val="22"/>
          <w:szCs w:val="22"/>
          <w:lang w:val="fr-FR"/>
        </w:rPr>
        <w:t xml:space="preserve"> bouchon sur ce goulot</w:t>
      </w:r>
      <w:r w:rsidR="004A40A3">
        <w:rPr>
          <w:sz w:val="22"/>
          <w:szCs w:val="22"/>
          <w:lang w:val="fr-FR"/>
        </w:rPr>
        <w:t xml:space="preserve"> compte tenu de la densité du trafic aux heures de pointe.</w:t>
      </w:r>
    </w:p>
    <w:p w14:paraId="0B761AA7" w14:textId="77777777" w:rsidR="00431608" w:rsidRPr="00431608" w:rsidRDefault="00431608" w:rsidP="004A40A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lang w:val="fr-FR"/>
        </w:rPr>
      </w:pPr>
    </w:p>
    <w:p w14:paraId="6FC047E9" w14:textId="6235954D"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Cela ne réduira pas le trafic camion en constante augmentation</w:t>
      </w:r>
      <w:r w:rsidR="00C07117">
        <w:rPr>
          <w:sz w:val="22"/>
          <w:szCs w:val="22"/>
          <w:lang w:val="fr-FR"/>
        </w:rPr>
        <w:t xml:space="preserve"> ; L’étude démontre que </w:t>
      </w:r>
      <w:r w:rsidRPr="00431608">
        <w:rPr>
          <w:sz w:val="22"/>
          <w:szCs w:val="22"/>
          <w:lang w:val="fr-FR"/>
        </w:rPr>
        <w:t xml:space="preserve">9100 camions sur les 18 000 comptabilisés lors de l’enquête </w:t>
      </w:r>
      <w:r w:rsidRPr="00C07117">
        <w:rPr>
          <w:b/>
          <w:bCs/>
          <w:sz w:val="22"/>
          <w:szCs w:val="22"/>
          <w:lang w:val="fr-FR"/>
        </w:rPr>
        <w:t>ne font que traverser ces axes</w:t>
      </w:r>
      <w:r w:rsidRPr="00431608">
        <w:rPr>
          <w:sz w:val="22"/>
          <w:szCs w:val="22"/>
          <w:lang w:val="fr-FR"/>
        </w:rPr>
        <w:t xml:space="preserve"> car ils sont en transit international entre l’Espagne et le nord de l’Europe</w:t>
      </w:r>
      <w:r w:rsidR="00C07117">
        <w:rPr>
          <w:sz w:val="22"/>
          <w:szCs w:val="22"/>
          <w:lang w:val="fr-FR"/>
        </w:rPr>
        <w:t>. Ce trafic étant voué à croitre.</w:t>
      </w:r>
    </w:p>
    <w:p w14:paraId="7E981161" w14:textId="6FC8408E" w:rsidR="00E359C9" w:rsidRPr="00431608" w:rsidRDefault="00C07117" w:rsidP="00823F55">
      <w:pPr>
        <w:pStyle w:val="Paragraphedeliste"/>
        <w:numPr>
          <w:ilvl w:val="0"/>
          <w:numId w:val="5"/>
        </w:numPr>
        <w:spacing w:line="360" w:lineRule="auto"/>
        <w:rPr>
          <w:sz w:val="22"/>
          <w:szCs w:val="22"/>
          <w:lang w:val="fr-FR"/>
        </w:rPr>
      </w:pPr>
      <w:r>
        <w:rPr>
          <w:sz w:val="22"/>
          <w:szCs w:val="22"/>
          <w:lang w:val="fr-FR"/>
        </w:rPr>
        <w:t xml:space="preserve">La mécanique des fluides est une problématique de volume et non de nombre. </w:t>
      </w:r>
      <w:r w:rsidR="00E359C9" w:rsidRPr="00431608">
        <w:rPr>
          <w:sz w:val="22"/>
          <w:szCs w:val="22"/>
          <w:lang w:val="fr-FR"/>
        </w:rPr>
        <w:t xml:space="preserve">Un camion prenant la place de </w:t>
      </w:r>
      <w:r w:rsidR="00B565CE">
        <w:rPr>
          <w:sz w:val="22"/>
          <w:szCs w:val="22"/>
          <w:lang w:val="fr-FR"/>
        </w:rPr>
        <w:t>2.5</w:t>
      </w:r>
      <w:r w:rsidR="00E359C9" w:rsidRPr="00431608">
        <w:rPr>
          <w:sz w:val="22"/>
          <w:szCs w:val="22"/>
          <w:lang w:val="fr-FR"/>
        </w:rPr>
        <w:t xml:space="preserve"> véhicules légers les camions représentent en réalité la moitié de la problématique de l’engorgement routier : le traitement de leur déplacement est donc </w:t>
      </w:r>
      <w:r w:rsidR="00E359C9" w:rsidRPr="00C07117">
        <w:rPr>
          <w:b/>
          <w:bCs/>
          <w:sz w:val="22"/>
          <w:szCs w:val="22"/>
          <w:lang w:val="fr-FR"/>
        </w:rPr>
        <w:t>LE point clef de la fluidification du trafic.</w:t>
      </w:r>
      <w:r w:rsidR="00E359C9" w:rsidRPr="00431608">
        <w:rPr>
          <w:sz w:val="22"/>
          <w:szCs w:val="22"/>
          <w:lang w:val="fr-FR"/>
        </w:rPr>
        <w:t xml:space="preserve"> C’est un problème volumétrique et non simplement un problème de nombre comme cela est </w:t>
      </w:r>
      <w:r>
        <w:rPr>
          <w:sz w:val="22"/>
          <w:szCs w:val="22"/>
          <w:lang w:val="fr-FR"/>
        </w:rPr>
        <w:t xml:space="preserve">uniquement </w:t>
      </w:r>
      <w:r w:rsidR="00E359C9" w:rsidRPr="00431608">
        <w:rPr>
          <w:sz w:val="22"/>
          <w:szCs w:val="22"/>
          <w:lang w:val="fr-FR"/>
        </w:rPr>
        <w:t>traité dans le dossier de concertation.</w:t>
      </w:r>
    </w:p>
    <w:p w14:paraId="4CABF261" w14:textId="46C32F77" w:rsidR="00E46124" w:rsidRPr="00431608" w:rsidRDefault="00E46124" w:rsidP="00823F55">
      <w:pPr>
        <w:pStyle w:val="Paragraphedeliste"/>
        <w:numPr>
          <w:ilvl w:val="0"/>
          <w:numId w:val="5"/>
        </w:numPr>
        <w:spacing w:line="360" w:lineRule="auto"/>
        <w:rPr>
          <w:sz w:val="22"/>
          <w:szCs w:val="22"/>
          <w:lang w:val="fr-FR"/>
        </w:rPr>
      </w:pPr>
      <w:r w:rsidRPr="00431608">
        <w:rPr>
          <w:sz w:val="22"/>
          <w:szCs w:val="22"/>
          <w:lang w:val="fr-FR"/>
        </w:rPr>
        <w:t>Cela va artificialiser de 30% supplémentaire</w:t>
      </w:r>
      <w:r w:rsidR="00E359C9" w:rsidRPr="00431608">
        <w:rPr>
          <w:sz w:val="22"/>
          <w:szCs w:val="22"/>
          <w:lang w:val="fr-FR"/>
        </w:rPr>
        <w:t>s</w:t>
      </w:r>
      <w:r w:rsidRPr="00431608">
        <w:rPr>
          <w:sz w:val="22"/>
          <w:szCs w:val="22"/>
          <w:lang w:val="fr-FR"/>
        </w:rPr>
        <w:t xml:space="preserve"> une zone autoroutière en supprimant la bande du milieu qui sert de tampon et permet de diminuer (un peu) la température de l’asphalte lors des périodes de canicule.  </w:t>
      </w:r>
      <w:r w:rsidR="00555E94" w:rsidRPr="00431608">
        <w:rPr>
          <w:sz w:val="22"/>
          <w:szCs w:val="22"/>
          <w:lang w:val="fr-FR"/>
        </w:rPr>
        <w:t>Une artificialisation de plus de 35 hectares soit l’équivalent de 43 terrains de football</w:t>
      </w:r>
      <w:r w:rsidR="00C07117">
        <w:rPr>
          <w:sz w:val="22"/>
          <w:szCs w:val="22"/>
          <w:lang w:val="fr-FR"/>
        </w:rPr>
        <w:t xml:space="preserve"> </w:t>
      </w:r>
      <w:r w:rsidR="00B565CE">
        <w:rPr>
          <w:sz w:val="22"/>
          <w:szCs w:val="22"/>
          <w:lang w:val="fr-FR"/>
        </w:rPr>
        <w:t>... ce point est systématiquement minimisé lors des présentations mais il est important !</w:t>
      </w:r>
    </w:p>
    <w:p w14:paraId="056DCF3E" w14:textId="0074950D" w:rsidR="00E359C9" w:rsidRPr="00431608" w:rsidRDefault="00E359C9" w:rsidP="00823F55">
      <w:pPr>
        <w:pStyle w:val="Paragraphedeliste"/>
        <w:numPr>
          <w:ilvl w:val="0"/>
          <w:numId w:val="5"/>
        </w:numPr>
        <w:spacing w:line="360" w:lineRule="auto"/>
        <w:rPr>
          <w:sz w:val="22"/>
          <w:szCs w:val="22"/>
          <w:lang w:val="fr-FR"/>
        </w:rPr>
      </w:pPr>
      <w:r w:rsidRPr="00431608">
        <w:rPr>
          <w:sz w:val="22"/>
          <w:szCs w:val="22"/>
          <w:lang w:val="fr-FR"/>
        </w:rPr>
        <w:t>Cela augmentera le trafic routier car la construction de route favorise toujours son usage</w:t>
      </w:r>
    </w:p>
    <w:p w14:paraId="1386B7EB" w14:textId="486523BC" w:rsidR="00E359C9" w:rsidRPr="00431608" w:rsidRDefault="00E359C9" w:rsidP="00823F55">
      <w:pPr>
        <w:pStyle w:val="Paragraphedeliste"/>
        <w:numPr>
          <w:ilvl w:val="0"/>
          <w:numId w:val="5"/>
        </w:numPr>
        <w:spacing w:line="360" w:lineRule="auto"/>
        <w:rPr>
          <w:sz w:val="22"/>
          <w:szCs w:val="22"/>
          <w:lang w:val="fr-FR"/>
        </w:rPr>
      </w:pPr>
      <w:r w:rsidRPr="00431608">
        <w:rPr>
          <w:sz w:val="22"/>
          <w:szCs w:val="22"/>
          <w:lang w:val="fr-FR"/>
        </w:rPr>
        <w:t xml:space="preserve">Cela va à contrario de tous les scénarios d’avenir </w:t>
      </w:r>
      <w:r w:rsidR="008333FE" w:rsidRPr="00431608">
        <w:rPr>
          <w:sz w:val="22"/>
          <w:szCs w:val="22"/>
          <w:lang w:val="fr-FR"/>
        </w:rPr>
        <w:t>en termes de</w:t>
      </w:r>
      <w:r w:rsidRPr="00431608">
        <w:rPr>
          <w:sz w:val="22"/>
          <w:szCs w:val="22"/>
          <w:lang w:val="fr-FR"/>
        </w:rPr>
        <w:t xml:space="preserve"> mobilité.</w:t>
      </w:r>
    </w:p>
    <w:p w14:paraId="16EF6844" w14:textId="3790E2E0" w:rsidR="00E359C9" w:rsidRPr="00431608" w:rsidRDefault="00E359C9" w:rsidP="00823F55">
      <w:pPr>
        <w:spacing w:line="360" w:lineRule="auto"/>
        <w:rPr>
          <w:sz w:val="22"/>
          <w:szCs w:val="22"/>
          <w:lang w:val="fr-FR"/>
        </w:rPr>
      </w:pPr>
    </w:p>
    <w:p w14:paraId="4C5C843D" w14:textId="0069D053" w:rsidR="00E359C9" w:rsidRPr="00431608" w:rsidRDefault="008333FE" w:rsidP="00823F55">
      <w:pPr>
        <w:spacing w:line="360" w:lineRule="auto"/>
        <w:rPr>
          <w:sz w:val="22"/>
          <w:szCs w:val="22"/>
          <w:lang w:val="fr-FR"/>
        </w:rPr>
      </w:pPr>
      <w:r w:rsidRPr="00431608">
        <w:rPr>
          <w:sz w:val="22"/>
          <w:szCs w:val="22"/>
          <w:lang w:val="fr-FR"/>
        </w:rPr>
        <w:t>En conclusion, l</w:t>
      </w:r>
      <w:r w:rsidR="00E359C9" w:rsidRPr="00431608">
        <w:rPr>
          <w:sz w:val="22"/>
          <w:szCs w:val="22"/>
          <w:lang w:val="fr-FR"/>
        </w:rPr>
        <w:t xml:space="preserve">e scénario 2 ne résoudra en aucuns cas les problèmes de la métropole et n’a qu’un seul intérêt qui n’est </w:t>
      </w:r>
      <w:r w:rsidR="004A40A3" w:rsidRPr="00431608">
        <w:rPr>
          <w:sz w:val="22"/>
          <w:szCs w:val="22"/>
          <w:lang w:val="fr-FR"/>
        </w:rPr>
        <w:t>absolument pas</w:t>
      </w:r>
      <w:r w:rsidR="00E359C9" w:rsidRPr="00431608">
        <w:rPr>
          <w:sz w:val="22"/>
          <w:szCs w:val="22"/>
          <w:lang w:val="fr-FR"/>
        </w:rPr>
        <w:t xml:space="preserve"> écrit ni présenté dans la concertation : se faire financer par une taxe et rapporter </w:t>
      </w:r>
      <w:r w:rsidR="004A40A3" w:rsidRPr="00431608">
        <w:rPr>
          <w:sz w:val="22"/>
          <w:szCs w:val="22"/>
          <w:lang w:val="fr-FR"/>
        </w:rPr>
        <w:t xml:space="preserve">immédiatement </w:t>
      </w:r>
      <w:r w:rsidR="004A40A3">
        <w:rPr>
          <w:sz w:val="22"/>
          <w:szCs w:val="22"/>
          <w:lang w:val="fr-FR"/>
        </w:rPr>
        <w:t>de</w:t>
      </w:r>
      <w:r w:rsidR="00C07117">
        <w:rPr>
          <w:sz w:val="22"/>
          <w:szCs w:val="22"/>
          <w:lang w:val="fr-FR"/>
        </w:rPr>
        <w:t xml:space="preserve"> l’argent à l’état au lieu d’en coûter en entretien de voiries.</w:t>
      </w:r>
    </w:p>
    <w:p w14:paraId="1F09B10D" w14:textId="4900B9D4" w:rsidR="009854A9" w:rsidRDefault="009854A9" w:rsidP="00823F55">
      <w:pPr>
        <w:spacing w:line="360" w:lineRule="auto"/>
        <w:rPr>
          <w:sz w:val="22"/>
          <w:szCs w:val="22"/>
          <w:lang w:val="fr-FR"/>
        </w:rPr>
      </w:pPr>
    </w:p>
    <w:p w14:paraId="3BE5CC70" w14:textId="005DB94E" w:rsidR="00B565CE" w:rsidRPr="00431608" w:rsidRDefault="00B565CE" w:rsidP="00823F55">
      <w:pPr>
        <w:spacing w:line="360" w:lineRule="auto"/>
        <w:rPr>
          <w:sz w:val="22"/>
          <w:szCs w:val="22"/>
          <w:lang w:val="fr-FR"/>
        </w:rPr>
      </w:pPr>
      <w:r>
        <w:rPr>
          <w:sz w:val="22"/>
          <w:szCs w:val="22"/>
          <w:lang w:val="fr-FR"/>
        </w:rPr>
        <w:t>Pour ce qui concerne le scénario 3 comme pour le scénario 2 il ne résoudra pas le bouchon à l’arrivée sur la rocade. Il a pour lui de moins imperméabiliser le sol et de ne pas nécessiter de péage mais il n’est pas non plus la solution au problème.</w:t>
      </w:r>
    </w:p>
    <w:p w14:paraId="482076A2" w14:textId="77777777" w:rsidR="001005C0" w:rsidRPr="00431608" w:rsidRDefault="001005C0" w:rsidP="00823F55">
      <w:pPr>
        <w:pStyle w:val="Corps"/>
        <w:spacing w:line="360" w:lineRule="auto"/>
        <w:jc w:val="both"/>
        <w:rPr>
          <w:rFonts w:ascii="Times New Roman" w:hAnsi="Times New Roman" w:cs="Times New Roman"/>
        </w:rPr>
      </w:pPr>
    </w:p>
    <w:p w14:paraId="20740CB4" w14:textId="1A610D09" w:rsidR="001005C0"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Alors quelle solution ? </w:t>
      </w:r>
    </w:p>
    <w:p w14:paraId="183DD196" w14:textId="09576820" w:rsidR="008333FE" w:rsidRPr="00431608" w:rsidRDefault="008333FE" w:rsidP="00823F55">
      <w:pPr>
        <w:pStyle w:val="Corps"/>
        <w:spacing w:line="360" w:lineRule="auto"/>
        <w:jc w:val="both"/>
        <w:rPr>
          <w:rFonts w:ascii="Times New Roman" w:hAnsi="Times New Roman" w:cs="Times New Roman"/>
        </w:rPr>
      </w:pPr>
      <w:r w:rsidRPr="00431608">
        <w:rPr>
          <w:rFonts w:ascii="Times New Roman" w:hAnsi="Times New Roman" w:cs="Times New Roman"/>
        </w:rPr>
        <w:t>Que proposer ?</w:t>
      </w:r>
    </w:p>
    <w:p w14:paraId="794236EA" w14:textId="7C419E0C" w:rsidR="008333FE" w:rsidRPr="00431608" w:rsidRDefault="008333FE" w:rsidP="00823F55">
      <w:pPr>
        <w:pStyle w:val="Corps"/>
        <w:spacing w:line="360" w:lineRule="auto"/>
        <w:jc w:val="both"/>
        <w:rPr>
          <w:rFonts w:ascii="Times New Roman" w:hAnsi="Times New Roman" w:cs="Times New Roman"/>
        </w:rPr>
      </w:pPr>
    </w:p>
    <w:p w14:paraId="7C593A0D" w14:textId="51B794B8" w:rsidR="008333FE" w:rsidRPr="00431608" w:rsidRDefault="00030ED0" w:rsidP="00823F55">
      <w:pPr>
        <w:pStyle w:val="Corps"/>
        <w:numPr>
          <w:ilvl w:val="0"/>
          <w:numId w:val="6"/>
        </w:numPr>
        <w:spacing w:line="360" w:lineRule="auto"/>
        <w:jc w:val="both"/>
        <w:rPr>
          <w:rFonts w:ascii="Times New Roman" w:hAnsi="Times New Roman" w:cs="Times New Roman"/>
        </w:rPr>
      </w:pPr>
      <w:r>
        <w:rPr>
          <w:rFonts w:ascii="Times New Roman" w:hAnsi="Times New Roman" w:cs="Times New Roman"/>
        </w:rPr>
        <w:t>Le premier axe prioritaire et l</w:t>
      </w:r>
      <w:r w:rsidR="008333FE" w:rsidRPr="00431608">
        <w:rPr>
          <w:rFonts w:ascii="Times New Roman" w:hAnsi="Times New Roman" w:cs="Times New Roman"/>
        </w:rPr>
        <w:t xml:space="preserve">a seule option </w:t>
      </w:r>
      <w:r w:rsidR="00372F0C" w:rsidRPr="00431608">
        <w:rPr>
          <w:rFonts w:ascii="Times New Roman" w:hAnsi="Times New Roman" w:cs="Times New Roman"/>
        </w:rPr>
        <w:t>viable et raisonnable </w:t>
      </w:r>
      <w:r w:rsidR="00B565CE">
        <w:rPr>
          <w:rFonts w:ascii="Times New Roman" w:hAnsi="Times New Roman" w:cs="Times New Roman"/>
        </w:rPr>
        <w:t>avec une alternative qui est</w:t>
      </w:r>
      <w:r w:rsidR="00372F0C" w:rsidRPr="00431608">
        <w:rPr>
          <w:rFonts w:ascii="Times New Roman" w:hAnsi="Times New Roman" w:cs="Times New Roman"/>
        </w:rPr>
        <w:t xml:space="preserve"> </w:t>
      </w:r>
      <w:r w:rsidR="00C07117">
        <w:rPr>
          <w:rFonts w:ascii="Times New Roman" w:hAnsi="Times New Roman" w:cs="Times New Roman"/>
        </w:rPr>
        <w:t xml:space="preserve">le </w:t>
      </w:r>
      <w:r w:rsidR="00372F0C" w:rsidRPr="00431608">
        <w:rPr>
          <w:rFonts w:ascii="Times New Roman" w:hAnsi="Times New Roman" w:cs="Times New Roman"/>
        </w:rPr>
        <w:t xml:space="preserve">développement le fret ferroviaire, </w:t>
      </w:r>
      <w:r w:rsidR="00C07117">
        <w:rPr>
          <w:rFonts w:ascii="Times New Roman" w:hAnsi="Times New Roman" w:cs="Times New Roman"/>
        </w:rPr>
        <w:t xml:space="preserve">et ce, </w:t>
      </w:r>
      <w:r w:rsidR="00372F0C" w:rsidRPr="00431608">
        <w:rPr>
          <w:rFonts w:ascii="Times New Roman" w:hAnsi="Times New Roman" w:cs="Times New Roman"/>
        </w:rPr>
        <w:t>quoi qu’il en coute !</w:t>
      </w:r>
    </w:p>
    <w:p w14:paraId="1F1825CB" w14:textId="77777777" w:rsidR="001005C0"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Ou en est le fret ferroviaire ? </w:t>
      </w:r>
    </w:p>
    <w:p w14:paraId="7C6E8C66" w14:textId="48DFDD1D" w:rsidR="001005C0"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lastRenderedPageBreak/>
        <w:t>En France, il ne représente que 9% du transport de marchandise contre 18% chez nos voisins européens</w:t>
      </w:r>
      <w:r w:rsidR="00C07117">
        <w:rPr>
          <w:rFonts w:ascii="Times New Roman" w:hAnsi="Times New Roman" w:cs="Times New Roman"/>
        </w:rPr>
        <w:t xml:space="preserve"> et 33% en Suisse ! Nous sommes en recul, et loin derrière nos voisins européens. </w:t>
      </w:r>
      <w:r w:rsidRPr="00431608">
        <w:rPr>
          <w:rFonts w:ascii="Times New Roman" w:hAnsi="Times New Roman" w:cs="Times New Roman"/>
        </w:rPr>
        <w:t xml:space="preserve">Pourtant </w:t>
      </w:r>
      <w:r w:rsidR="00C07117">
        <w:rPr>
          <w:rFonts w:ascii="Times New Roman" w:hAnsi="Times New Roman" w:cs="Times New Roman"/>
        </w:rPr>
        <w:t xml:space="preserve">la géographie </w:t>
      </w:r>
      <w:r w:rsidRPr="00431608">
        <w:rPr>
          <w:rFonts w:ascii="Times New Roman" w:hAnsi="Times New Roman" w:cs="Times New Roman"/>
        </w:rPr>
        <w:t>français</w:t>
      </w:r>
      <w:r w:rsidR="00030ED0">
        <w:rPr>
          <w:rFonts w:ascii="Times New Roman" w:hAnsi="Times New Roman" w:cs="Times New Roman"/>
        </w:rPr>
        <w:t>e</w:t>
      </w:r>
      <w:r w:rsidRPr="00431608">
        <w:rPr>
          <w:rFonts w:ascii="Times New Roman" w:hAnsi="Times New Roman" w:cs="Times New Roman"/>
        </w:rPr>
        <w:t xml:space="preserve"> est particulièrement </w:t>
      </w:r>
      <w:r w:rsidR="00C07117">
        <w:rPr>
          <w:rFonts w:ascii="Times New Roman" w:hAnsi="Times New Roman" w:cs="Times New Roman"/>
        </w:rPr>
        <w:t xml:space="preserve">concernée par le </w:t>
      </w:r>
      <w:r w:rsidRPr="00431608">
        <w:rPr>
          <w:rFonts w:ascii="Times New Roman" w:hAnsi="Times New Roman" w:cs="Times New Roman"/>
        </w:rPr>
        <w:t xml:space="preserve">trafic </w:t>
      </w:r>
      <w:r w:rsidR="00B565CE">
        <w:rPr>
          <w:rFonts w:ascii="Times New Roman" w:hAnsi="Times New Roman" w:cs="Times New Roman"/>
        </w:rPr>
        <w:t>routier</w:t>
      </w:r>
      <w:r w:rsidRPr="00431608">
        <w:rPr>
          <w:rFonts w:ascii="Times New Roman" w:hAnsi="Times New Roman" w:cs="Times New Roman"/>
        </w:rPr>
        <w:t xml:space="preserve"> avec des lignes sud-nord</w:t>
      </w:r>
      <w:r w:rsidR="00C07117">
        <w:rPr>
          <w:rFonts w:ascii="Times New Roman" w:hAnsi="Times New Roman" w:cs="Times New Roman"/>
        </w:rPr>
        <w:t xml:space="preserve"> et </w:t>
      </w:r>
      <w:r w:rsidR="00030ED0">
        <w:rPr>
          <w:rFonts w:ascii="Times New Roman" w:hAnsi="Times New Roman" w:cs="Times New Roman"/>
        </w:rPr>
        <w:t>des liaisons maritimes</w:t>
      </w:r>
      <w:r w:rsidR="00C07117">
        <w:rPr>
          <w:rFonts w:ascii="Times New Roman" w:hAnsi="Times New Roman" w:cs="Times New Roman"/>
        </w:rPr>
        <w:t xml:space="preserve"> entre la </w:t>
      </w:r>
      <w:r w:rsidR="00030ED0">
        <w:rPr>
          <w:rFonts w:ascii="Times New Roman" w:hAnsi="Times New Roman" w:cs="Times New Roman"/>
        </w:rPr>
        <w:t>Méditerranée</w:t>
      </w:r>
      <w:r w:rsidR="00C07117">
        <w:rPr>
          <w:rFonts w:ascii="Times New Roman" w:hAnsi="Times New Roman" w:cs="Times New Roman"/>
        </w:rPr>
        <w:t xml:space="preserve"> et la mer du Nord. Nous sommes à la croisée des transports de marchandises ! il est temps de s’en préoccuper !</w:t>
      </w:r>
      <w:r w:rsidRPr="00431608">
        <w:rPr>
          <w:rFonts w:ascii="Times New Roman" w:hAnsi="Times New Roman" w:cs="Times New Roman"/>
        </w:rPr>
        <w:t xml:space="preserve"> </w:t>
      </w:r>
    </w:p>
    <w:p w14:paraId="4EBF1BF4" w14:textId="061B609D" w:rsidR="00372F0C"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Alors pourquoi ne pas investir </w:t>
      </w:r>
      <w:r w:rsidR="00C07117">
        <w:rPr>
          <w:rFonts w:ascii="Times New Roman" w:hAnsi="Times New Roman" w:cs="Times New Roman"/>
        </w:rPr>
        <w:t xml:space="preserve">réellement </w:t>
      </w:r>
      <w:r w:rsidRPr="00431608">
        <w:rPr>
          <w:rFonts w:ascii="Times New Roman" w:hAnsi="Times New Roman" w:cs="Times New Roman"/>
        </w:rPr>
        <w:t>sur la diminution du trafic camion plutôt que de tripler les voies</w:t>
      </w:r>
      <w:r w:rsidR="00C07117">
        <w:rPr>
          <w:rFonts w:ascii="Times New Roman" w:hAnsi="Times New Roman" w:cs="Times New Roman"/>
        </w:rPr>
        <w:t xml:space="preserve"> ? </w:t>
      </w:r>
      <w:r w:rsidRPr="00431608">
        <w:rPr>
          <w:rFonts w:ascii="Times New Roman" w:hAnsi="Times New Roman" w:cs="Times New Roman"/>
        </w:rPr>
        <w:t xml:space="preserve"> </w:t>
      </w:r>
    </w:p>
    <w:p w14:paraId="62F4E7E7" w14:textId="77777777" w:rsidR="00372F0C" w:rsidRPr="00431608" w:rsidRDefault="00372F0C" w:rsidP="00823F55">
      <w:pPr>
        <w:pStyle w:val="Corps"/>
        <w:spacing w:line="360" w:lineRule="auto"/>
        <w:jc w:val="both"/>
        <w:rPr>
          <w:rFonts w:ascii="Times New Roman" w:hAnsi="Times New Roman" w:cs="Times New Roman"/>
        </w:rPr>
      </w:pPr>
    </w:p>
    <w:p w14:paraId="73035639" w14:textId="2E5BB1E5" w:rsidR="00372F0C" w:rsidRPr="00431608" w:rsidRDefault="00372F0C" w:rsidP="00823F55">
      <w:pPr>
        <w:pStyle w:val="Corps"/>
        <w:spacing w:line="360" w:lineRule="auto"/>
        <w:jc w:val="both"/>
        <w:rPr>
          <w:rFonts w:ascii="Times New Roman" w:hAnsi="Times New Roman" w:cs="Times New Roman"/>
        </w:rPr>
      </w:pPr>
      <w:r w:rsidRPr="00431608">
        <w:rPr>
          <w:rFonts w:ascii="Times New Roman" w:hAnsi="Times New Roman" w:cs="Times New Roman"/>
        </w:rPr>
        <w:t>Il faut plus d’ambition, un plan d’investissement sur le fret ferroviaire MASSIF</w:t>
      </w:r>
      <w:r w:rsidR="00030ED0">
        <w:rPr>
          <w:rFonts w:ascii="Times New Roman" w:hAnsi="Times New Roman" w:cs="Times New Roman"/>
        </w:rPr>
        <w:t>.</w:t>
      </w:r>
      <w:r w:rsidRPr="00431608">
        <w:rPr>
          <w:rFonts w:ascii="Times New Roman" w:hAnsi="Times New Roman" w:cs="Times New Roman"/>
        </w:rPr>
        <w:t xml:space="preserve"> </w:t>
      </w:r>
    </w:p>
    <w:p w14:paraId="0CBB153E" w14:textId="3C7A4A50" w:rsidR="00372F0C" w:rsidRPr="00431608" w:rsidRDefault="00372F0C"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Quitte à faire des contrats de concessions privés pourquoi ne pas les faire sur le ferroviaire ? </w:t>
      </w:r>
    </w:p>
    <w:p w14:paraId="3A81AAE4" w14:textId="0EF9569C" w:rsidR="00372F0C" w:rsidRPr="00431608" w:rsidRDefault="00372F0C" w:rsidP="00823F55">
      <w:pPr>
        <w:pStyle w:val="Corps"/>
        <w:spacing w:line="360" w:lineRule="auto"/>
        <w:jc w:val="both"/>
        <w:rPr>
          <w:rFonts w:ascii="Times New Roman" w:hAnsi="Times New Roman" w:cs="Times New Roman"/>
        </w:rPr>
      </w:pPr>
      <w:r w:rsidRPr="00431608">
        <w:rPr>
          <w:rFonts w:ascii="Times New Roman" w:hAnsi="Times New Roman" w:cs="Times New Roman"/>
        </w:rPr>
        <w:t>Réduire le trafic des camions c’est aussi directement améliorer la sécurité routière sur cet axe très fréquenté. C’est aussi améliorer les conditions de travail des chauffeurs routiers en leur évitant de traverser des axes surchargés dans des zones urbaines où ils ne devraient</w:t>
      </w:r>
      <w:r w:rsidR="00030ED0">
        <w:rPr>
          <w:rFonts w:ascii="Times New Roman" w:hAnsi="Times New Roman" w:cs="Times New Roman"/>
        </w:rPr>
        <w:t xml:space="preserve"> plus</w:t>
      </w:r>
      <w:r w:rsidRPr="00431608">
        <w:rPr>
          <w:rFonts w:ascii="Times New Roman" w:hAnsi="Times New Roman" w:cs="Times New Roman"/>
        </w:rPr>
        <w:t xml:space="preserve"> circuler</w:t>
      </w:r>
      <w:r w:rsidR="00030ED0">
        <w:rPr>
          <w:rFonts w:ascii="Times New Roman" w:hAnsi="Times New Roman" w:cs="Times New Roman"/>
        </w:rPr>
        <w:t xml:space="preserve"> puisqu’ils ne les desservent pas.</w:t>
      </w:r>
    </w:p>
    <w:p w14:paraId="583F30DD" w14:textId="66C8C034" w:rsidR="00372F0C" w:rsidRPr="00431608" w:rsidRDefault="00030ED0" w:rsidP="00823F55">
      <w:pPr>
        <w:pStyle w:val="Corps"/>
        <w:spacing w:line="360" w:lineRule="auto"/>
        <w:jc w:val="both"/>
        <w:rPr>
          <w:rFonts w:ascii="Times New Roman" w:hAnsi="Times New Roman" w:cs="Times New Roman"/>
        </w:rPr>
      </w:pPr>
      <w:r>
        <w:rPr>
          <w:rFonts w:ascii="Times New Roman" w:hAnsi="Times New Roman" w:cs="Times New Roman"/>
        </w:rPr>
        <w:t>Mettre les camions sur les trains à la frontière espagnole, c</w:t>
      </w:r>
      <w:r w:rsidR="00372F0C" w:rsidRPr="00431608">
        <w:rPr>
          <w:rFonts w:ascii="Times New Roman" w:hAnsi="Times New Roman" w:cs="Times New Roman"/>
        </w:rPr>
        <w:t xml:space="preserve">’est aussi </w:t>
      </w:r>
      <w:r>
        <w:rPr>
          <w:rFonts w:ascii="Times New Roman" w:hAnsi="Times New Roman" w:cs="Times New Roman"/>
        </w:rPr>
        <w:t xml:space="preserve">directement </w:t>
      </w:r>
      <w:r w:rsidR="00372F0C" w:rsidRPr="00431608">
        <w:rPr>
          <w:rFonts w:ascii="Times New Roman" w:hAnsi="Times New Roman" w:cs="Times New Roman"/>
        </w:rPr>
        <w:t>diminuer le trafic sur la rocade de Bordeaux complémentent saturée</w:t>
      </w:r>
      <w:r>
        <w:rPr>
          <w:rFonts w:ascii="Times New Roman" w:hAnsi="Times New Roman" w:cs="Times New Roman"/>
        </w:rPr>
        <w:t xml:space="preserve"> et donc fluidifier aussi d’autres réseaux que l’A63.</w:t>
      </w:r>
    </w:p>
    <w:p w14:paraId="736118FF" w14:textId="657BBE23" w:rsidR="00372F0C" w:rsidRDefault="00372F0C" w:rsidP="00823F55">
      <w:pPr>
        <w:pStyle w:val="Corps"/>
        <w:spacing w:line="360" w:lineRule="auto"/>
        <w:jc w:val="both"/>
        <w:rPr>
          <w:rFonts w:ascii="Times New Roman" w:hAnsi="Times New Roman" w:cs="Times New Roman"/>
        </w:rPr>
      </w:pPr>
      <w:r w:rsidRPr="00431608">
        <w:rPr>
          <w:rFonts w:ascii="Times New Roman" w:hAnsi="Times New Roman" w:cs="Times New Roman"/>
        </w:rPr>
        <w:t>C’est améliorer la qualité de l’air et la qualité de vie de tous les habitants qui sont le long de ces axes.</w:t>
      </w:r>
    </w:p>
    <w:p w14:paraId="573A3DCD" w14:textId="7061C054" w:rsidR="00030ED0" w:rsidRDefault="00030ED0" w:rsidP="00823F55">
      <w:pPr>
        <w:pStyle w:val="Corps"/>
        <w:spacing w:line="360" w:lineRule="auto"/>
        <w:jc w:val="both"/>
        <w:rPr>
          <w:rFonts w:ascii="Times New Roman" w:hAnsi="Times New Roman" w:cs="Times New Roman"/>
        </w:rPr>
      </w:pPr>
    </w:p>
    <w:p w14:paraId="711C5511" w14:textId="6D465DB8" w:rsidR="00030ED0" w:rsidRPr="00431608" w:rsidRDefault="00030ED0" w:rsidP="00823F55">
      <w:pPr>
        <w:pStyle w:val="Corps"/>
        <w:spacing w:line="360" w:lineRule="auto"/>
        <w:jc w:val="both"/>
        <w:rPr>
          <w:rFonts w:ascii="Times New Roman" w:hAnsi="Times New Roman" w:cs="Times New Roman"/>
        </w:rPr>
      </w:pPr>
      <w:r>
        <w:rPr>
          <w:rFonts w:ascii="Times New Roman" w:hAnsi="Times New Roman" w:cs="Times New Roman"/>
        </w:rPr>
        <w:t>Ce sera long bien sur mais la concertation de l’A63 concerne des travaux en livraison pour 2033 !! C’est dans 10 ans. En dix ans de développement sur le ferroutage nous avons le temps de faire beaucoup de choses !</w:t>
      </w:r>
    </w:p>
    <w:p w14:paraId="3ECA537C" w14:textId="72F1834D" w:rsidR="00372F0C" w:rsidRPr="00431608" w:rsidRDefault="00372F0C" w:rsidP="00823F55">
      <w:pPr>
        <w:pStyle w:val="Corps"/>
        <w:spacing w:line="360" w:lineRule="auto"/>
        <w:jc w:val="both"/>
        <w:rPr>
          <w:rFonts w:ascii="Times New Roman" w:hAnsi="Times New Roman" w:cs="Times New Roman"/>
        </w:rPr>
      </w:pPr>
    </w:p>
    <w:p w14:paraId="36471736" w14:textId="3F4711E8" w:rsidR="00372F0C" w:rsidRPr="00431608" w:rsidRDefault="00030ED0" w:rsidP="00823F55">
      <w:pPr>
        <w:pStyle w:val="Corps"/>
        <w:numPr>
          <w:ilvl w:val="0"/>
          <w:numId w:val="6"/>
        </w:numPr>
        <w:spacing w:line="360" w:lineRule="auto"/>
        <w:jc w:val="both"/>
        <w:rPr>
          <w:rFonts w:ascii="Times New Roman" w:hAnsi="Times New Roman" w:cs="Times New Roman"/>
        </w:rPr>
      </w:pPr>
      <w:r>
        <w:rPr>
          <w:rFonts w:ascii="Times New Roman" w:hAnsi="Times New Roman" w:cs="Times New Roman"/>
        </w:rPr>
        <w:t>Le second axe est de d</w:t>
      </w:r>
      <w:r w:rsidR="00823F55" w:rsidRPr="00431608">
        <w:rPr>
          <w:rFonts w:ascii="Times New Roman" w:hAnsi="Times New Roman" w:cs="Times New Roman"/>
        </w:rPr>
        <w:t>évelopper le transport collectif :</w:t>
      </w:r>
    </w:p>
    <w:p w14:paraId="75C0D939" w14:textId="77777777" w:rsidR="00030ED0" w:rsidRDefault="00823F55" w:rsidP="00823F55">
      <w:pPr>
        <w:pStyle w:val="Corps"/>
        <w:numPr>
          <w:ilvl w:val="1"/>
          <w:numId w:val="6"/>
        </w:numPr>
        <w:spacing w:line="360" w:lineRule="auto"/>
        <w:jc w:val="both"/>
        <w:rPr>
          <w:rFonts w:ascii="Times New Roman" w:hAnsi="Times New Roman" w:cs="Times New Roman"/>
        </w:rPr>
      </w:pPr>
      <w:r w:rsidRPr="00431608">
        <w:rPr>
          <w:rFonts w:ascii="Times New Roman" w:hAnsi="Times New Roman" w:cs="Times New Roman"/>
        </w:rPr>
        <w:t>Le RER Métropolitain est en cours d’amélioration. Si les allers retours supplémentaires prévus ne suffisent pas, prévoir d’en ajouter</w:t>
      </w:r>
      <w:r w:rsidR="00030ED0">
        <w:rPr>
          <w:rFonts w:ascii="Times New Roman" w:hAnsi="Times New Roman" w:cs="Times New Roman"/>
        </w:rPr>
        <w:t xml:space="preserve"> d’autres !</w:t>
      </w:r>
    </w:p>
    <w:p w14:paraId="0ADD2F12" w14:textId="39CD6BFF" w:rsidR="00823F55" w:rsidRPr="00431608" w:rsidRDefault="00823F55" w:rsidP="00823F55">
      <w:pPr>
        <w:pStyle w:val="Corps"/>
        <w:numPr>
          <w:ilvl w:val="1"/>
          <w:numId w:val="6"/>
        </w:numPr>
        <w:spacing w:line="360" w:lineRule="auto"/>
        <w:jc w:val="both"/>
        <w:rPr>
          <w:rFonts w:ascii="Times New Roman" w:hAnsi="Times New Roman" w:cs="Times New Roman"/>
        </w:rPr>
      </w:pPr>
      <w:r w:rsidRPr="00431608">
        <w:rPr>
          <w:rFonts w:ascii="Times New Roman" w:hAnsi="Times New Roman" w:cs="Times New Roman"/>
        </w:rPr>
        <w:t xml:space="preserve">Ajouter des dessertes de bus gratuites et régulières depuis les villes non desservies par </w:t>
      </w:r>
      <w:r w:rsidR="00030ED0">
        <w:rPr>
          <w:rFonts w:ascii="Times New Roman" w:hAnsi="Times New Roman" w:cs="Times New Roman"/>
        </w:rPr>
        <w:t>le train</w:t>
      </w:r>
      <w:r w:rsidRPr="00431608">
        <w:rPr>
          <w:rFonts w:ascii="Times New Roman" w:hAnsi="Times New Roman" w:cs="Times New Roman"/>
        </w:rPr>
        <w:t xml:space="preserve"> pour </w:t>
      </w:r>
      <w:r w:rsidR="00030ED0">
        <w:rPr>
          <w:rFonts w:ascii="Times New Roman" w:hAnsi="Times New Roman" w:cs="Times New Roman"/>
        </w:rPr>
        <w:t xml:space="preserve">les </w:t>
      </w:r>
      <w:r w:rsidRPr="00431608">
        <w:rPr>
          <w:rFonts w:ascii="Times New Roman" w:hAnsi="Times New Roman" w:cs="Times New Roman"/>
        </w:rPr>
        <w:t xml:space="preserve">ramener sur cet axe ultra </w:t>
      </w:r>
      <w:r w:rsidR="004A40A3" w:rsidRPr="00431608">
        <w:rPr>
          <w:rFonts w:ascii="Times New Roman" w:hAnsi="Times New Roman" w:cs="Times New Roman"/>
        </w:rPr>
        <w:t>prioritaire</w:t>
      </w:r>
      <w:r w:rsidR="00030ED0">
        <w:rPr>
          <w:rFonts w:ascii="Times New Roman" w:hAnsi="Times New Roman" w:cs="Times New Roman"/>
        </w:rPr>
        <w:t xml:space="preserve"> qu’est le RER métropolitain.</w:t>
      </w:r>
    </w:p>
    <w:p w14:paraId="6E9F230F" w14:textId="18D3077E" w:rsidR="00823F55" w:rsidRPr="00431608" w:rsidRDefault="00823F55" w:rsidP="00823F55">
      <w:pPr>
        <w:pStyle w:val="Corps"/>
        <w:numPr>
          <w:ilvl w:val="1"/>
          <w:numId w:val="6"/>
        </w:numPr>
        <w:spacing w:line="360" w:lineRule="auto"/>
        <w:jc w:val="both"/>
        <w:rPr>
          <w:rFonts w:ascii="Times New Roman" w:hAnsi="Times New Roman" w:cs="Times New Roman"/>
        </w:rPr>
      </w:pPr>
      <w:r w:rsidRPr="00431608">
        <w:rPr>
          <w:rFonts w:ascii="Times New Roman" w:hAnsi="Times New Roman" w:cs="Times New Roman"/>
        </w:rPr>
        <w:t xml:space="preserve">Développer des bus directs depuis les communes en forte croissance démographique comme </w:t>
      </w:r>
      <w:proofErr w:type="spellStart"/>
      <w:r w:rsidRPr="00431608">
        <w:rPr>
          <w:rFonts w:ascii="Times New Roman" w:hAnsi="Times New Roman" w:cs="Times New Roman"/>
        </w:rPr>
        <w:t>Mios</w:t>
      </w:r>
      <w:proofErr w:type="spellEnd"/>
      <w:r w:rsidRPr="00431608">
        <w:rPr>
          <w:rFonts w:ascii="Times New Roman" w:hAnsi="Times New Roman" w:cs="Times New Roman"/>
        </w:rPr>
        <w:t xml:space="preserve"> pour couvrir les horaires de pointes et leur faire profiter </w:t>
      </w:r>
      <w:r w:rsidR="004A40A3" w:rsidRPr="00431608">
        <w:rPr>
          <w:rFonts w:ascii="Times New Roman" w:hAnsi="Times New Roman" w:cs="Times New Roman"/>
        </w:rPr>
        <w:t>d’une voie prioritaire</w:t>
      </w:r>
      <w:r w:rsidRPr="00431608">
        <w:rPr>
          <w:rFonts w:ascii="Times New Roman" w:hAnsi="Times New Roman" w:cs="Times New Roman"/>
        </w:rPr>
        <w:t xml:space="preserve"> sur l’A63 (pourquoi pas le </w:t>
      </w:r>
      <w:proofErr w:type="spellStart"/>
      <w:r w:rsidRPr="00431608">
        <w:rPr>
          <w:rFonts w:ascii="Times New Roman" w:hAnsi="Times New Roman" w:cs="Times New Roman"/>
        </w:rPr>
        <w:t>terre plein</w:t>
      </w:r>
      <w:proofErr w:type="spellEnd"/>
      <w:r w:rsidRPr="00431608">
        <w:rPr>
          <w:rFonts w:ascii="Times New Roman" w:hAnsi="Times New Roman" w:cs="Times New Roman"/>
        </w:rPr>
        <w:t xml:space="preserve"> central si </w:t>
      </w:r>
      <w:r w:rsidR="00030ED0">
        <w:rPr>
          <w:rFonts w:ascii="Times New Roman" w:hAnsi="Times New Roman" w:cs="Times New Roman"/>
        </w:rPr>
        <w:t>la seule option est de</w:t>
      </w:r>
      <w:r w:rsidRPr="00431608">
        <w:rPr>
          <w:rFonts w:ascii="Times New Roman" w:hAnsi="Times New Roman" w:cs="Times New Roman"/>
        </w:rPr>
        <w:t xml:space="preserve"> le bétonner)</w:t>
      </w:r>
    </w:p>
    <w:p w14:paraId="23C9C557" w14:textId="2BC82219" w:rsidR="00823F55" w:rsidRDefault="00823F55" w:rsidP="00823F55">
      <w:pPr>
        <w:pStyle w:val="Corps"/>
        <w:numPr>
          <w:ilvl w:val="1"/>
          <w:numId w:val="6"/>
        </w:numPr>
        <w:spacing w:line="360" w:lineRule="auto"/>
        <w:jc w:val="both"/>
        <w:rPr>
          <w:rFonts w:ascii="Times New Roman" w:hAnsi="Times New Roman" w:cs="Times New Roman"/>
        </w:rPr>
      </w:pPr>
      <w:r w:rsidRPr="00431608">
        <w:rPr>
          <w:rFonts w:ascii="Times New Roman" w:hAnsi="Times New Roman" w:cs="Times New Roman"/>
        </w:rPr>
        <w:t>Encourager le covoiturage (</w:t>
      </w:r>
      <w:proofErr w:type="spellStart"/>
      <w:r w:rsidRPr="00431608">
        <w:rPr>
          <w:rFonts w:ascii="Times New Roman" w:hAnsi="Times New Roman" w:cs="Times New Roman"/>
        </w:rPr>
        <w:t xml:space="preserve">au </w:t>
      </w:r>
      <w:r w:rsidR="00B565CE" w:rsidRPr="00431608">
        <w:rPr>
          <w:rFonts w:ascii="Times New Roman" w:hAnsi="Times New Roman" w:cs="Times New Roman"/>
        </w:rPr>
        <w:t>delà</w:t>
      </w:r>
      <w:proofErr w:type="spellEnd"/>
      <w:r w:rsidRPr="00431608">
        <w:rPr>
          <w:rFonts w:ascii="Times New Roman" w:hAnsi="Times New Roman" w:cs="Times New Roman"/>
        </w:rPr>
        <w:t xml:space="preserve"> de deux personnes !)</w:t>
      </w:r>
      <w:r w:rsidR="00B565CE">
        <w:rPr>
          <w:rFonts w:ascii="Times New Roman" w:hAnsi="Times New Roman" w:cs="Times New Roman"/>
        </w:rPr>
        <w:t>. En dessous cela ne changera rien. Pour le moment d’ailleurs aucun axe dédié au covoiturage ne fonctionne (</w:t>
      </w:r>
      <w:proofErr w:type="spellStart"/>
      <w:r w:rsidR="00B565CE">
        <w:rPr>
          <w:rFonts w:ascii="Times New Roman" w:hAnsi="Times New Roman" w:cs="Times New Roman"/>
        </w:rPr>
        <w:t>cf</w:t>
      </w:r>
      <w:proofErr w:type="spellEnd"/>
      <w:r w:rsidR="00B565CE">
        <w:rPr>
          <w:rFonts w:ascii="Times New Roman" w:hAnsi="Times New Roman" w:cs="Times New Roman"/>
        </w:rPr>
        <w:t xml:space="preserve"> les 12 kms de voies dédiées sur l’axe Thales- Mérignac qui ne fonctionne pas et qui date de 2015 ...)</w:t>
      </w:r>
    </w:p>
    <w:p w14:paraId="58B872CA" w14:textId="7DF37B66" w:rsidR="00030ED0" w:rsidRDefault="00030ED0" w:rsidP="00823F55">
      <w:pPr>
        <w:pStyle w:val="Corps"/>
        <w:numPr>
          <w:ilvl w:val="1"/>
          <w:numId w:val="6"/>
        </w:numPr>
        <w:spacing w:line="360" w:lineRule="auto"/>
        <w:jc w:val="both"/>
        <w:rPr>
          <w:rFonts w:ascii="Times New Roman" w:hAnsi="Times New Roman" w:cs="Times New Roman"/>
        </w:rPr>
      </w:pPr>
      <w:r>
        <w:rPr>
          <w:rFonts w:ascii="Times New Roman" w:hAnsi="Times New Roman" w:cs="Times New Roman"/>
        </w:rPr>
        <w:t>Travailler l’intermodalité partout et notamment sur les axes ferroviaires traversés.</w:t>
      </w:r>
    </w:p>
    <w:p w14:paraId="0B9577F3" w14:textId="00275F33" w:rsidR="00030ED0" w:rsidRDefault="00030ED0" w:rsidP="00030ED0">
      <w:pPr>
        <w:pStyle w:val="Corps"/>
        <w:spacing w:line="360" w:lineRule="auto"/>
        <w:jc w:val="both"/>
        <w:rPr>
          <w:rFonts w:ascii="Times New Roman" w:hAnsi="Times New Roman" w:cs="Times New Roman"/>
        </w:rPr>
      </w:pPr>
    </w:p>
    <w:p w14:paraId="017BEAAB" w14:textId="6FDDC1DC" w:rsidR="00030ED0" w:rsidRPr="00431608" w:rsidRDefault="00030ED0" w:rsidP="00030ED0">
      <w:pPr>
        <w:pStyle w:val="Corps"/>
        <w:spacing w:line="360" w:lineRule="auto"/>
        <w:jc w:val="both"/>
        <w:rPr>
          <w:rFonts w:ascii="Times New Roman" w:hAnsi="Times New Roman" w:cs="Times New Roman"/>
        </w:rPr>
      </w:pPr>
      <w:r>
        <w:rPr>
          <w:rFonts w:ascii="Times New Roman" w:hAnsi="Times New Roman" w:cs="Times New Roman"/>
        </w:rPr>
        <w:t>Il y a beaucoup d’autres options que ces trois scénarios.</w:t>
      </w:r>
    </w:p>
    <w:p w14:paraId="29618E91" w14:textId="77777777" w:rsidR="00823F55" w:rsidRPr="00431608" w:rsidRDefault="00823F55" w:rsidP="00823F55">
      <w:pPr>
        <w:pStyle w:val="Corps"/>
        <w:spacing w:line="360" w:lineRule="auto"/>
        <w:ind w:left="1440"/>
        <w:jc w:val="both"/>
        <w:rPr>
          <w:rFonts w:ascii="Times New Roman" w:hAnsi="Times New Roman" w:cs="Times New Roman"/>
        </w:rPr>
      </w:pPr>
    </w:p>
    <w:p w14:paraId="584C51BF" w14:textId="5D3C62FA" w:rsidR="001005C0"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t>Nous n’avons plus le temps d’attendre, nous n’avons plus le droit d’artificialiser les zones par confort, par dépit ou par faiblesse</w:t>
      </w:r>
      <w:r w:rsidR="00823F55" w:rsidRPr="00431608">
        <w:rPr>
          <w:rFonts w:ascii="Times New Roman" w:hAnsi="Times New Roman" w:cs="Times New Roman"/>
        </w:rPr>
        <w:t xml:space="preserve">, nous n’avons socialement pas le droit de faire payer une politique </w:t>
      </w:r>
      <w:r w:rsidR="00030ED0">
        <w:rPr>
          <w:rFonts w:ascii="Times New Roman" w:hAnsi="Times New Roman" w:cs="Times New Roman"/>
        </w:rPr>
        <w:t xml:space="preserve">qui sera </w:t>
      </w:r>
      <w:r w:rsidR="00823F55" w:rsidRPr="00431608">
        <w:rPr>
          <w:rFonts w:ascii="Times New Roman" w:hAnsi="Times New Roman" w:cs="Times New Roman"/>
        </w:rPr>
        <w:t>climaticide par le portemonnaie des plus faibles et sans aucun distinguo de revenus.</w:t>
      </w:r>
    </w:p>
    <w:p w14:paraId="4A1B6E21" w14:textId="195CD28A" w:rsidR="00823F55" w:rsidRPr="00431608" w:rsidRDefault="00823F55" w:rsidP="00823F55">
      <w:pPr>
        <w:pStyle w:val="Corps"/>
        <w:spacing w:line="360" w:lineRule="auto"/>
        <w:jc w:val="both"/>
        <w:rPr>
          <w:rFonts w:ascii="Times New Roman" w:hAnsi="Times New Roman" w:cs="Times New Roman"/>
        </w:rPr>
      </w:pPr>
    </w:p>
    <w:p w14:paraId="1905B6DA" w14:textId="0B447DF3" w:rsidR="00823F55" w:rsidRPr="00431608" w:rsidRDefault="00823F55" w:rsidP="00823F55">
      <w:pPr>
        <w:pStyle w:val="Corps"/>
        <w:spacing w:line="360" w:lineRule="auto"/>
        <w:jc w:val="both"/>
        <w:rPr>
          <w:rFonts w:ascii="Times New Roman" w:hAnsi="Times New Roman" w:cs="Times New Roman"/>
        </w:rPr>
      </w:pPr>
    </w:p>
    <w:p w14:paraId="5DA081F5" w14:textId="37D0DD31" w:rsidR="00823F55" w:rsidRDefault="00823F55"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Le fret ferroviaire, le ferroutage </w:t>
      </w:r>
      <w:r w:rsidR="004A40A3" w:rsidRPr="00431608">
        <w:rPr>
          <w:rFonts w:ascii="Times New Roman" w:hAnsi="Times New Roman" w:cs="Times New Roman"/>
        </w:rPr>
        <w:t>sont l’avenir</w:t>
      </w:r>
      <w:r w:rsidRPr="00431608">
        <w:rPr>
          <w:rFonts w:ascii="Times New Roman" w:hAnsi="Times New Roman" w:cs="Times New Roman"/>
        </w:rPr>
        <w:t xml:space="preserve"> du transport routier, ça doit devenir une priorité nationale.</w:t>
      </w:r>
    </w:p>
    <w:p w14:paraId="62C27EE9" w14:textId="5A8B8FE1" w:rsidR="00B565CE" w:rsidRDefault="00B565CE" w:rsidP="00823F55">
      <w:pPr>
        <w:pStyle w:val="Corps"/>
        <w:spacing w:line="360" w:lineRule="auto"/>
        <w:jc w:val="both"/>
        <w:rPr>
          <w:rFonts w:ascii="Times New Roman" w:hAnsi="Times New Roman" w:cs="Times New Roman"/>
        </w:rPr>
      </w:pPr>
    </w:p>
    <w:p w14:paraId="371B7F68" w14:textId="2CFD6564" w:rsidR="00B565CE" w:rsidRDefault="00B565CE" w:rsidP="00823F55">
      <w:pPr>
        <w:pStyle w:val="Corps"/>
        <w:spacing w:line="360" w:lineRule="auto"/>
        <w:jc w:val="both"/>
        <w:rPr>
          <w:rFonts w:ascii="Times New Roman" w:hAnsi="Times New Roman" w:cs="Times New Roman"/>
        </w:rPr>
      </w:pPr>
      <w:r>
        <w:rPr>
          <w:rFonts w:ascii="Times New Roman" w:hAnsi="Times New Roman" w:cs="Times New Roman"/>
        </w:rPr>
        <w:t>Et pas le triplement d’une autoroute en la privatisant de surcroit ! Il n’y a rien de social, d’écologique, de raisonnable dans cette décision qui impactera les populations sur les décennies à venir !</w:t>
      </w:r>
    </w:p>
    <w:p w14:paraId="102774BD" w14:textId="54B62E1B" w:rsidR="00B565CE" w:rsidRDefault="00B565CE" w:rsidP="00823F55">
      <w:pPr>
        <w:pStyle w:val="Corps"/>
        <w:spacing w:line="360" w:lineRule="auto"/>
        <w:jc w:val="both"/>
        <w:rPr>
          <w:rFonts w:ascii="Times New Roman" w:hAnsi="Times New Roman" w:cs="Times New Roman"/>
        </w:rPr>
      </w:pPr>
    </w:p>
    <w:p w14:paraId="6C13AB88" w14:textId="325D9A2E" w:rsidR="00B565CE" w:rsidRDefault="00B565CE" w:rsidP="00823F55">
      <w:pPr>
        <w:pStyle w:val="Corps"/>
        <w:spacing w:line="360" w:lineRule="auto"/>
        <w:jc w:val="both"/>
        <w:rPr>
          <w:rFonts w:ascii="Times New Roman" w:hAnsi="Times New Roman" w:cs="Times New Roman"/>
        </w:rPr>
      </w:pPr>
      <w:r>
        <w:rPr>
          <w:rFonts w:ascii="Times New Roman" w:hAnsi="Times New Roman" w:cs="Times New Roman"/>
        </w:rPr>
        <w:t>Ps : l’étude du bilan carbone n’est pas claire et mérite par ailleurs une explication et des détails avec un partage de l’étude de déplacement sur laquelle elle s’appuie.</w:t>
      </w:r>
    </w:p>
    <w:p w14:paraId="30C815F7" w14:textId="77777777" w:rsidR="00B565CE" w:rsidRPr="00431608" w:rsidRDefault="00B565CE" w:rsidP="00823F55">
      <w:pPr>
        <w:pStyle w:val="Corps"/>
        <w:spacing w:line="360" w:lineRule="auto"/>
        <w:jc w:val="both"/>
        <w:rPr>
          <w:rFonts w:ascii="Times New Roman" w:hAnsi="Times New Roman" w:cs="Times New Roman"/>
        </w:rPr>
      </w:pPr>
    </w:p>
    <w:p w14:paraId="1C1C0079" w14:textId="794AE204" w:rsidR="00823F55" w:rsidRPr="00431608" w:rsidRDefault="00823F55" w:rsidP="00823F55">
      <w:pPr>
        <w:pStyle w:val="Corps"/>
        <w:spacing w:line="360" w:lineRule="auto"/>
        <w:jc w:val="both"/>
        <w:rPr>
          <w:rFonts w:ascii="Times New Roman" w:hAnsi="Times New Roman" w:cs="Times New Roman"/>
        </w:rPr>
      </w:pPr>
    </w:p>
    <w:p w14:paraId="73F98092" w14:textId="77777777" w:rsidR="00823F55" w:rsidRPr="00431608" w:rsidRDefault="00823F55" w:rsidP="00823F55">
      <w:pPr>
        <w:pStyle w:val="Corps"/>
        <w:spacing w:line="360" w:lineRule="auto"/>
        <w:jc w:val="both"/>
        <w:rPr>
          <w:rFonts w:ascii="Times New Roman" w:hAnsi="Times New Roman" w:cs="Times New Roman"/>
        </w:rPr>
      </w:pPr>
    </w:p>
    <w:p w14:paraId="02E8FD4F" w14:textId="77777777" w:rsidR="001005C0" w:rsidRPr="00431608" w:rsidRDefault="00000000" w:rsidP="00823F55">
      <w:pPr>
        <w:pStyle w:val="Corps"/>
        <w:spacing w:line="360" w:lineRule="auto"/>
        <w:jc w:val="both"/>
        <w:rPr>
          <w:rFonts w:ascii="Times New Roman" w:hAnsi="Times New Roman" w:cs="Times New Roman"/>
        </w:rPr>
      </w:pPr>
      <w:r w:rsidRPr="00431608">
        <w:rPr>
          <w:rFonts w:ascii="Times New Roman" w:hAnsi="Times New Roman" w:cs="Times New Roman"/>
        </w:rPr>
        <w:t xml:space="preserve"> </w:t>
      </w:r>
    </w:p>
    <w:sectPr w:rsidR="001005C0" w:rsidRPr="0043160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1C84" w14:textId="77777777" w:rsidR="009150C3" w:rsidRDefault="009150C3">
      <w:r>
        <w:separator/>
      </w:r>
    </w:p>
  </w:endnote>
  <w:endnote w:type="continuationSeparator" w:id="0">
    <w:p w14:paraId="09BF10A9" w14:textId="77777777" w:rsidR="009150C3" w:rsidRDefault="0091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142" w14:textId="77777777" w:rsidR="001005C0" w:rsidRDefault="001005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785B" w14:textId="77777777" w:rsidR="009150C3" w:rsidRDefault="009150C3">
      <w:r>
        <w:separator/>
      </w:r>
    </w:p>
  </w:footnote>
  <w:footnote w:type="continuationSeparator" w:id="0">
    <w:p w14:paraId="5F2815F7" w14:textId="77777777" w:rsidR="009150C3" w:rsidRDefault="00915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A0D8" w14:textId="77777777" w:rsidR="001005C0" w:rsidRDefault="001005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1792"/>
    <w:multiLevelType w:val="hybridMultilevel"/>
    <w:tmpl w:val="D696EC0A"/>
    <w:styleLink w:val="Nombres"/>
    <w:lvl w:ilvl="0" w:tplc="FD3443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005BC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9A11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2ED37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AE48B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842A0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12970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E47E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14F1A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21118F"/>
    <w:multiLevelType w:val="hybridMultilevel"/>
    <w:tmpl w:val="D5E2F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C611AF"/>
    <w:multiLevelType w:val="hybridMultilevel"/>
    <w:tmpl w:val="BD18F1F8"/>
    <w:lvl w:ilvl="0" w:tplc="59EE8B4E">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687D73"/>
    <w:multiLevelType w:val="hybridMultilevel"/>
    <w:tmpl w:val="FA4CFBD6"/>
    <w:styleLink w:val="Tiret"/>
    <w:lvl w:ilvl="0" w:tplc="F8FC603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F18E993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600C235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C286A4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B53E8CA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8B893F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259A042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06535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4B00D46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4" w15:restartNumberingAfterBreak="0">
    <w:nsid w:val="6193053D"/>
    <w:multiLevelType w:val="hybridMultilevel"/>
    <w:tmpl w:val="FA4CFBD6"/>
    <w:numStyleLink w:val="Tiret"/>
  </w:abstractNum>
  <w:abstractNum w:abstractNumId="5" w15:restartNumberingAfterBreak="0">
    <w:nsid w:val="78F77C3F"/>
    <w:multiLevelType w:val="hybridMultilevel"/>
    <w:tmpl w:val="D696EC0A"/>
    <w:numStyleLink w:val="Nombres"/>
  </w:abstractNum>
  <w:abstractNum w:abstractNumId="6" w15:restartNumberingAfterBreak="0">
    <w:nsid w:val="7CDE1ECB"/>
    <w:multiLevelType w:val="hybridMultilevel"/>
    <w:tmpl w:val="302C8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6371660">
    <w:abstractNumId w:val="0"/>
  </w:num>
  <w:num w:numId="2" w16cid:durableId="964460223">
    <w:abstractNumId w:val="5"/>
  </w:num>
  <w:num w:numId="3" w16cid:durableId="1005207858">
    <w:abstractNumId w:val="3"/>
  </w:num>
  <w:num w:numId="4" w16cid:durableId="2140879385">
    <w:abstractNumId w:val="4"/>
  </w:num>
  <w:num w:numId="5" w16cid:durableId="1479224580">
    <w:abstractNumId w:val="2"/>
  </w:num>
  <w:num w:numId="6" w16cid:durableId="2030981374">
    <w:abstractNumId w:val="1"/>
  </w:num>
  <w:num w:numId="7" w16cid:durableId="1423910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C0"/>
    <w:rsid w:val="00030ED0"/>
    <w:rsid w:val="001005C0"/>
    <w:rsid w:val="00372F0C"/>
    <w:rsid w:val="0043097F"/>
    <w:rsid w:val="00431608"/>
    <w:rsid w:val="004A40A3"/>
    <w:rsid w:val="00555E94"/>
    <w:rsid w:val="00632E50"/>
    <w:rsid w:val="006E6CA7"/>
    <w:rsid w:val="00823F55"/>
    <w:rsid w:val="008333FE"/>
    <w:rsid w:val="009150C3"/>
    <w:rsid w:val="009854A9"/>
    <w:rsid w:val="00B565CE"/>
    <w:rsid w:val="00C07117"/>
    <w:rsid w:val="00E359C9"/>
    <w:rsid w:val="00E46124"/>
    <w:rsid w:val="00FB40E6"/>
    <w:rsid w:val="00FF326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EF81"/>
  <w15:docId w15:val="{FEA73579-E190-4ECA-8DA3-466D64ED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ombres">
    <w:name w:val="Nombres"/>
    <w:pPr>
      <w:numPr>
        <w:numId w:val="1"/>
      </w:numPr>
    </w:pPr>
  </w:style>
  <w:style w:type="numbering" w:customStyle="1" w:styleId="Tiret">
    <w:name w:val="Tiret"/>
    <w:pPr>
      <w:numPr>
        <w:numId w:val="3"/>
      </w:numPr>
    </w:pPr>
  </w:style>
  <w:style w:type="paragraph" w:styleId="Paragraphedeliste">
    <w:name w:val="List Paragraph"/>
    <w:basedOn w:val="Normal"/>
    <w:uiPriority w:val="34"/>
    <w:qFormat/>
    <w:rsid w:val="0098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04318">
      <w:bodyDiv w:val="1"/>
      <w:marLeft w:val="0"/>
      <w:marRight w:val="0"/>
      <w:marTop w:val="0"/>
      <w:marBottom w:val="0"/>
      <w:divBdr>
        <w:top w:val="none" w:sz="0" w:space="0" w:color="auto"/>
        <w:left w:val="none" w:sz="0" w:space="0" w:color="auto"/>
        <w:bottom w:val="none" w:sz="0" w:space="0" w:color="auto"/>
        <w:right w:val="none" w:sz="0" w:space="0" w:color="auto"/>
      </w:divBdr>
    </w:div>
    <w:div w:id="72248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2293</Words>
  <Characters>12614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 Boug</dc:creator>
  <cp:lastModifiedBy>Flo Boug</cp:lastModifiedBy>
  <cp:revision>5</cp:revision>
  <dcterms:created xsi:type="dcterms:W3CDTF">2023-02-23T12:33:00Z</dcterms:created>
  <dcterms:modified xsi:type="dcterms:W3CDTF">2023-03-15T13:02:00Z</dcterms:modified>
</cp:coreProperties>
</file>