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FF" w:rsidRPr="00B15631" w:rsidRDefault="00CA2748" w:rsidP="004E68FF">
      <w:pPr>
        <w:shd w:val="clear" w:color="auto" w:fill="FFFFFF"/>
        <w:jc w:val="center"/>
        <w:rPr>
          <w:b/>
          <w:bCs/>
          <w:color w:val="FF6600"/>
        </w:rPr>
      </w:pPr>
      <w:r>
        <w:rPr>
          <w:b/>
          <w:bCs/>
          <w:noProof/>
          <w:color w:val="FF66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38F9B" wp14:editId="3C6910BD">
                <wp:simplePos x="0" y="0"/>
                <wp:positionH relativeFrom="column">
                  <wp:posOffset>-146050</wp:posOffset>
                </wp:positionH>
                <wp:positionV relativeFrom="paragraph">
                  <wp:posOffset>88900</wp:posOffset>
                </wp:positionV>
                <wp:extent cx="1295400" cy="7327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623" w:rsidRDefault="00CA2748" w:rsidP="00156623">
                            <w:pPr>
                              <w:shd w:val="clear" w:color="auto" w:fill="FFFFFF"/>
                              <w:outlineLvl w:val="0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32EDDFE" wp14:editId="48074DC9">
                                  <wp:extent cx="762000" cy="39052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6623" w:rsidRDefault="00156623" w:rsidP="00156623">
                            <w:pPr>
                              <w:shd w:val="clear" w:color="auto" w:fill="FFFFFF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N° 13 616*01</w:t>
                            </w:r>
                          </w:p>
                          <w:p w:rsidR="00156623" w:rsidRDefault="00156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5pt;margin-top:7pt;width:102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m+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" filled="f" stroked="f">
                <v:textbox>
                  <w:txbxContent>
                    <w:p w:rsidR="00156623" w:rsidRDefault="00CA2748" w:rsidP="00156623">
                      <w:pPr>
                        <w:shd w:val="clear" w:color="auto" w:fill="FFFFFF"/>
                        <w:outlineLvl w:val="0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762000" cy="39052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6623" w:rsidRDefault="00156623" w:rsidP="00156623">
                      <w:pPr>
                        <w:shd w:val="clear" w:color="auto" w:fill="FFFFFF"/>
                        <w:outlineLv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N° 13 616*01</w:t>
                      </w:r>
                    </w:p>
                    <w:p w:rsidR="00156623" w:rsidRDefault="00156623"/>
                  </w:txbxContent>
                </v:textbox>
              </v:shape>
            </w:pict>
          </mc:Fallback>
        </mc:AlternateContent>
      </w:r>
      <w:r w:rsidR="003D30DD" w:rsidRPr="00B15631">
        <w:rPr>
          <w:b/>
          <w:bCs/>
          <w:color w:val="FF6600"/>
        </w:rPr>
        <w:t>DEMANDE DE D</w:t>
      </w:r>
      <w:r w:rsidR="00B15631">
        <w:rPr>
          <w:b/>
          <w:bCs/>
          <w:color w:val="FF6600"/>
        </w:rPr>
        <w:t>É</w:t>
      </w:r>
      <w:r w:rsidR="003D30DD" w:rsidRPr="00B15631">
        <w:rPr>
          <w:b/>
          <w:bCs/>
          <w:color w:val="FF6600"/>
        </w:rPr>
        <w:t>ROGATION</w:t>
      </w:r>
    </w:p>
    <w:p w:rsidR="00B15631" w:rsidRDefault="004E68FF" w:rsidP="004E68FF">
      <w:pPr>
        <w:shd w:val="clear" w:color="auto" w:fill="FFFFFF"/>
        <w:tabs>
          <w:tab w:val="left" w:pos="1985"/>
          <w:tab w:val="left" w:pos="2835"/>
          <w:tab w:val="left" w:pos="3402"/>
          <w:tab w:val="left" w:pos="5670"/>
          <w:tab w:val="left" w:pos="6237"/>
        </w:tabs>
        <w:rPr>
          <w:b/>
          <w:bCs/>
          <w:color w:val="FF6600"/>
        </w:rPr>
      </w:pPr>
      <w:r w:rsidRPr="00B15631">
        <w:rPr>
          <w:b/>
          <w:bCs/>
          <w:color w:val="FF6600"/>
        </w:rPr>
        <w:tab/>
      </w:r>
      <w:r w:rsidR="003D30DD" w:rsidRPr="00B15631">
        <w:rPr>
          <w:b/>
          <w:bCs/>
          <w:color w:val="FF6600"/>
        </w:rPr>
        <w:t>POUR</w:t>
      </w:r>
      <w:r w:rsidRPr="00B15631">
        <w:rPr>
          <w:b/>
          <w:bCs/>
          <w:color w:val="FF6600"/>
        </w:rPr>
        <w:tab/>
      </w:r>
      <w:r w:rsidRPr="00B15631">
        <w:rPr>
          <w:bCs/>
        </w:rPr>
        <w:sym w:font="Wingdings" w:char="F0A8"/>
      </w:r>
      <w:r w:rsidRPr="00B15631">
        <w:rPr>
          <w:b/>
          <w:bCs/>
          <w:color w:val="FF6600"/>
        </w:rPr>
        <w:tab/>
      </w:r>
      <w:smartTag w:uri="urn:schemas-microsoft-com:office:smarttags" w:element="PersonName">
        <w:smartTagPr>
          <w:attr w:name="ProductID" w:val="LA CAPTURE OU L"/>
        </w:smartTagPr>
        <w:r w:rsidR="003D30DD" w:rsidRPr="00B15631">
          <w:rPr>
            <w:b/>
            <w:bCs/>
            <w:color w:val="FF6600"/>
          </w:rPr>
          <w:t>LA C</w:t>
        </w:r>
        <w:r w:rsidR="00B15631">
          <w:rPr>
            <w:b/>
            <w:bCs/>
            <w:color w:val="FF6600"/>
          </w:rPr>
          <w:t>APTURE OU L</w:t>
        </w:r>
      </w:smartTag>
      <w:r w:rsidR="00B15631">
        <w:rPr>
          <w:b/>
          <w:bCs/>
          <w:color w:val="FF6600"/>
        </w:rPr>
        <w:t>’ENLÈVEMENT</w:t>
      </w:r>
      <w:r w:rsidR="00B15631" w:rsidRPr="00B15631">
        <w:rPr>
          <w:b/>
          <w:bCs/>
          <w:color w:val="FF6600"/>
        </w:rPr>
        <w:t>*</w:t>
      </w:r>
    </w:p>
    <w:p w:rsidR="003D30DD" w:rsidRPr="00B15631" w:rsidRDefault="00B15631" w:rsidP="000B0F2D">
      <w:pPr>
        <w:shd w:val="clear" w:color="auto" w:fill="FFFFFF"/>
        <w:tabs>
          <w:tab w:val="left" w:pos="1985"/>
          <w:tab w:val="left" w:pos="2835"/>
          <w:tab w:val="left" w:pos="3402"/>
          <w:tab w:val="left" w:pos="5670"/>
          <w:tab w:val="left" w:pos="6237"/>
        </w:tabs>
        <w:rPr>
          <w:color w:val="FF6600"/>
          <w:sz w:val="24"/>
          <w:szCs w:val="24"/>
        </w:rPr>
      </w:pPr>
      <w:r>
        <w:rPr>
          <w:b/>
          <w:bCs/>
          <w:color w:val="FF6600"/>
        </w:rPr>
        <w:tab/>
      </w:r>
      <w:r w:rsidR="004E68FF" w:rsidRPr="00B15631">
        <w:rPr>
          <w:rFonts w:ascii="Arial" w:cs="Arial"/>
          <w:b/>
          <w:bCs/>
          <w:color w:val="FF6600"/>
        </w:rPr>
        <w:tab/>
      </w:r>
      <w:r w:rsidR="000B0F2D">
        <w:rPr>
          <w:bCs/>
        </w:rPr>
        <w:sym w:font="Wingdings" w:char="F0FE"/>
      </w:r>
      <w:r w:rsidR="004E68FF" w:rsidRPr="00B15631">
        <w:rPr>
          <w:b/>
          <w:bCs/>
          <w:color w:val="FF6600"/>
        </w:rPr>
        <w:tab/>
      </w:r>
      <w:r w:rsidR="003D30DD" w:rsidRPr="00B15631">
        <w:rPr>
          <w:b/>
          <w:bCs/>
          <w:color w:val="FF6600"/>
        </w:rPr>
        <w:t>L</w:t>
      </w:r>
      <w:r>
        <w:rPr>
          <w:b/>
          <w:bCs/>
          <w:color w:val="FF6600"/>
        </w:rPr>
        <w:t>A DESTRUCTION</w:t>
      </w:r>
      <w:r w:rsidRPr="00B15631">
        <w:rPr>
          <w:b/>
          <w:bCs/>
          <w:color w:val="FF6600"/>
        </w:rPr>
        <w:t>*</w:t>
      </w:r>
    </w:p>
    <w:p w:rsidR="004E68FF" w:rsidRPr="00B15631" w:rsidRDefault="004E68FF" w:rsidP="00156623">
      <w:pPr>
        <w:shd w:val="clear" w:color="auto" w:fill="FFFFFF"/>
        <w:tabs>
          <w:tab w:val="left" w:pos="2835"/>
          <w:tab w:val="left" w:pos="3402"/>
          <w:tab w:val="left" w:pos="5670"/>
          <w:tab w:val="left" w:pos="6237"/>
        </w:tabs>
        <w:rPr>
          <w:b/>
          <w:bCs/>
          <w:color w:val="FF6600"/>
        </w:rPr>
      </w:pPr>
      <w:r w:rsidRPr="00B15631">
        <w:rPr>
          <w:b/>
          <w:bCs/>
          <w:color w:val="FF6600"/>
        </w:rPr>
        <w:tab/>
      </w:r>
      <w:r w:rsidR="00156623" w:rsidRPr="00B15631">
        <w:rPr>
          <w:bCs/>
        </w:rPr>
        <w:sym w:font="Wingdings" w:char="F0A8"/>
      </w:r>
      <w:r w:rsidRPr="00B15631">
        <w:rPr>
          <w:b/>
          <w:bCs/>
          <w:color w:val="FF6600"/>
        </w:rPr>
        <w:tab/>
      </w:r>
      <w:smartTag w:uri="urn:schemas-microsoft-com:office:smarttags" w:element="PersonName">
        <w:smartTagPr>
          <w:attr w:name="ProductID" w:val="LA PERTURBATION INTENTIONNELLE"/>
        </w:smartTagPr>
        <w:r w:rsidR="003D30DD" w:rsidRPr="00B15631">
          <w:rPr>
            <w:b/>
            <w:bCs/>
            <w:color w:val="FF6600"/>
          </w:rPr>
          <w:t xml:space="preserve">LA </w:t>
        </w:r>
        <w:r w:rsidR="00B15631">
          <w:rPr>
            <w:b/>
            <w:bCs/>
            <w:color w:val="FF6600"/>
          </w:rPr>
          <w:t>PERTURBATION INTENTIONNELLE</w:t>
        </w:r>
      </w:smartTag>
      <w:r w:rsidR="003D30DD" w:rsidRPr="00B15631">
        <w:rPr>
          <w:b/>
          <w:bCs/>
          <w:color w:val="FF6600"/>
        </w:rPr>
        <w:t>*</w:t>
      </w:r>
    </w:p>
    <w:p w:rsidR="003D30DD" w:rsidRPr="00B15631" w:rsidRDefault="003D30DD" w:rsidP="004E68FF">
      <w:pPr>
        <w:shd w:val="clear" w:color="auto" w:fill="FFFFFF"/>
        <w:jc w:val="center"/>
        <w:rPr>
          <w:color w:val="FF6600"/>
          <w:sz w:val="24"/>
          <w:szCs w:val="24"/>
        </w:rPr>
      </w:pPr>
      <w:r w:rsidRPr="00B15631">
        <w:rPr>
          <w:b/>
          <w:bCs/>
          <w:color w:val="FF6600"/>
        </w:rPr>
        <w:t>DE SP</w:t>
      </w:r>
      <w:r w:rsidR="00B15631" w:rsidRPr="00B15631">
        <w:rPr>
          <w:iCs/>
          <w:color w:val="FF6600"/>
        </w:rPr>
        <w:t>É</w:t>
      </w:r>
      <w:r w:rsidRPr="00B15631">
        <w:rPr>
          <w:b/>
          <w:bCs/>
          <w:color w:val="FF6600"/>
        </w:rPr>
        <w:t>CIMENS D'ESP</w:t>
      </w:r>
      <w:r w:rsidR="00B15631">
        <w:rPr>
          <w:b/>
          <w:bCs/>
          <w:color w:val="FF6600"/>
        </w:rPr>
        <w:t>È</w:t>
      </w:r>
      <w:r w:rsidRPr="00B15631">
        <w:rPr>
          <w:b/>
          <w:bCs/>
          <w:color w:val="FF6600"/>
        </w:rPr>
        <w:t xml:space="preserve">CES </w:t>
      </w:r>
      <w:r w:rsidR="00B15631">
        <w:rPr>
          <w:b/>
          <w:bCs/>
          <w:color w:val="FF6600"/>
        </w:rPr>
        <w:t>ANIMALES</w:t>
      </w:r>
      <w:r w:rsidRPr="00B15631">
        <w:rPr>
          <w:b/>
          <w:bCs/>
          <w:color w:val="FF6600"/>
        </w:rPr>
        <w:t xml:space="preserve"> PROTÉGÉES</w:t>
      </w:r>
    </w:p>
    <w:p w:rsidR="003D30DD" w:rsidRDefault="003D30DD" w:rsidP="004E68FF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cocher la case correspondant à l'opération faisant l'objet de la demande</w:t>
      </w:r>
    </w:p>
    <w:p w:rsidR="004E68FF" w:rsidRPr="00D53262" w:rsidRDefault="004E68FF" w:rsidP="00D53262">
      <w:pPr>
        <w:shd w:val="clear" w:color="auto" w:fill="FFFFFF"/>
        <w:rPr>
          <w:sz w:val="12"/>
          <w:szCs w:val="12"/>
        </w:rPr>
      </w:pPr>
    </w:p>
    <w:p w:rsidR="003D30DD" w:rsidRDefault="003D30DD" w:rsidP="004E68FF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color w:val="000000"/>
          <w:sz w:val="16"/>
          <w:szCs w:val="16"/>
        </w:rPr>
        <w:t xml:space="preserve">Titre </w:t>
      </w:r>
      <w:r w:rsidRPr="00971EC2">
        <w:rPr>
          <w:color w:val="000000"/>
          <w:sz w:val="16"/>
          <w:szCs w:val="16"/>
        </w:rPr>
        <w:t xml:space="preserve">I </w:t>
      </w:r>
      <w:r>
        <w:rPr>
          <w:color w:val="000000"/>
          <w:sz w:val="16"/>
          <w:szCs w:val="16"/>
        </w:rPr>
        <w:t xml:space="preserve">du livre </w:t>
      </w:r>
      <w:r w:rsidRPr="00971EC2">
        <w:rPr>
          <w:color w:val="000000"/>
          <w:sz w:val="16"/>
          <w:szCs w:val="16"/>
        </w:rPr>
        <w:t xml:space="preserve">IV </w:t>
      </w:r>
      <w:r>
        <w:rPr>
          <w:color w:val="000000"/>
          <w:sz w:val="16"/>
          <w:szCs w:val="16"/>
        </w:rPr>
        <w:t>du code de l'environnement</w:t>
      </w:r>
    </w:p>
    <w:p w:rsidR="003D30DD" w:rsidRDefault="003D30DD" w:rsidP="004E68FF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16"/>
          <w:szCs w:val="16"/>
        </w:rPr>
        <w:t>Arrêté du 19 février 2007 fixant les conditions de demande et d'instruction des dérogations</w:t>
      </w:r>
    </w:p>
    <w:p w:rsidR="003D30DD" w:rsidRDefault="003D30DD" w:rsidP="004E68FF">
      <w:pPr>
        <w:shd w:val="clear" w:color="auto" w:fill="FFFFFF"/>
        <w:jc w:val="center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définies</w:t>
      </w:r>
      <w:proofErr w:type="gramEnd"/>
      <w:r>
        <w:rPr>
          <w:color w:val="000000"/>
          <w:sz w:val="16"/>
          <w:szCs w:val="16"/>
        </w:rPr>
        <w:t xml:space="preserve"> au 4° de l'article L. 411-2 du code l'environnement portant sur des espèces de faune et de flore sauvages protégées</w:t>
      </w:r>
    </w:p>
    <w:p w:rsidR="004E68FF" w:rsidRPr="00D53262" w:rsidRDefault="004E68FF" w:rsidP="00D53262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4204EB" w:rsidTr="00B15631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4204EB" w:rsidRPr="00B95649" w:rsidRDefault="004204EB" w:rsidP="00B15631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>A. VOTRE IDENTITÉ</w:t>
            </w:r>
          </w:p>
        </w:tc>
      </w:tr>
      <w:tr w:rsidR="004204EB" w:rsidTr="00B15631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204EB" w:rsidRPr="00305D96" w:rsidRDefault="004204EB" w:rsidP="008B2B22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Nom et Prénom :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0B0F2D">
            <w:pPr>
              <w:tabs>
                <w:tab w:val="left" w:pos="386"/>
                <w:tab w:val="right" w:leader="dot" w:pos="10065"/>
              </w:tabs>
            </w:pPr>
            <w:r>
              <w:rPr>
                <w:color w:val="000000"/>
              </w:rPr>
              <w:t>ou</w:t>
            </w:r>
            <w:r>
              <w:rPr>
                <w:color w:val="000000"/>
              </w:rPr>
              <w:tab/>
              <w:t>Dénomination (pour les personnes morales) :</w:t>
            </w:r>
            <w:r w:rsidR="000B0F2D">
              <w:rPr>
                <w:color w:val="000000"/>
              </w:rPr>
              <w:t xml:space="preserve"> </w:t>
            </w:r>
            <w:r w:rsidR="00D53262" w:rsidRPr="001F6BF2">
              <w:t>AREVA Mines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8B2B22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Nom et Prénom du mandataire (le cas échéant) :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0B0F2D">
            <w:pPr>
              <w:tabs>
                <w:tab w:val="left" w:pos="1701"/>
                <w:tab w:val="left" w:leader="dot" w:pos="2977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Adresse :</w:t>
            </w:r>
            <w:r>
              <w:rPr>
                <w:rFonts w:ascii="Arial" w:cs="Arial"/>
                <w:color w:val="000000"/>
              </w:rPr>
              <w:t xml:space="preserve"> </w:t>
            </w:r>
            <w:r>
              <w:rPr>
                <w:rFonts w:ascii="Arial" w:cs="Arial"/>
                <w:color w:val="000000"/>
              </w:rPr>
              <w:tab/>
            </w:r>
            <w:r>
              <w:rPr>
                <w:color w:val="000000"/>
              </w:rPr>
              <w:t>N°</w:t>
            </w:r>
            <w:r w:rsidR="00B65B93">
              <w:rPr>
                <w:color w:val="000000"/>
              </w:rPr>
              <w:t> :</w:t>
            </w:r>
            <w:r>
              <w:rPr>
                <w:color w:val="000000"/>
              </w:rPr>
              <w:tab/>
              <w:t>Rue</w:t>
            </w:r>
            <w:r w:rsidR="00B65B93">
              <w:rPr>
                <w:color w:val="000000"/>
              </w:rPr>
              <w:t> :</w:t>
            </w:r>
            <w:r w:rsidR="000B0F2D">
              <w:rPr>
                <w:color w:val="000000"/>
              </w:rPr>
              <w:t xml:space="preserve"> </w:t>
            </w:r>
            <w:r w:rsidR="00D53262">
              <w:rPr>
                <w:color w:val="000000"/>
              </w:rPr>
              <w:t>Tour AREVA  _ 1, place Jean Millier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8B2B22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>Commune</w:t>
            </w:r>
            <w:r w:rsidR="00B65B93">
              <w:rPr>
                <w:color w:val="000000"/>
              </w:rPr>
              <w:t> :</w:t>
            </w:r>
            <w:r w:rsidR="000B0F2D">
              <w:rPr>
                <w:color w:val="000000"/>
              </w:rPr>
              <w:t xml:space="preserve"> </w:t>
            </w:r>
            <w:r w:rsidR="00D53262">
              <w:rPr>
                <w:color w:val="000000"/>
              </w:rPr>
              <w:t>Courbevoie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8B2B22">
            <w:pPr>
              <w:tabs>
                <w:tab w:val="left" w:pos="1701"/>
                <w:tab w:val="right" w:leader="dot" w:pos="10065"/>
              </w:tabs>
              <w:ind w:firstLine="386"/>
            </w:pPr>
            <w:r>
              <w:rPr>
                <w:color w:val="000000"/>
              </w:rPr>
              <w:tab/>
              <w:t>Code postal</w:t>
            </w:r>
            <w:r w:rsidR="00B65B93">
              <w:rPr>
                <w:color w:val="000000"/>
              </w:rPr>
              <w:t> :</w:t>
            </w:r>
            <w:r w:rsidR="000B0F2D">
              <w:rPr>
                <w:color w:val="000000"/>
              </w:rPr>
              <w:t xml:space="preserve"> </w:t>
            </w:r>
            <w:r w:rsidR="00D53262">
              <w:rPr>
                <w:color w:val="000000"/>
              </w:rPr>
              <w:t>92 400</w:t>
            </w:r>
            <w:r>
              <w:rPr>
                <w:color w:val="000000"/>
              </w:rPr>
              <w:tab/>
            </w:r>
          </w:p>
          <w:p w:rsidR="004204EB" w:rsidRPr="00305D96" w:rsidRDefault="004204EB" w:rsidP="008B2B22">
            <w:pPr>
              <w:tabs>
                <w:tab w:val="right" w:leader="dot" w:pos="10065"/>
              </w:tabs>
              <w:ind w:firstLine="386"/>
            </w:pPr>
            <w:r>
              <w:rPr>
                <w:color w:val="000000"/>
              </w:rPr>
              <w:t>Nature des activités :</w:t>
            </w:r>
            <w:r w:rsidR="00D53262" w:rsidRPr="001F6BF2">
              <w:t xml:space="preserve"> Toutes activités minières incluant notamment l’exploration, l’extraction, la production, le développement, l’exploitation des mines, le traitement des minerais, la réhabilitation des sites miniers la commercialisation des minerais.</w:t>
            </w:r>
            <w:r>
              <w:rPr>
                <w:color w:val="000000"/>
              </w:rPr>
              <w:tab/>
            </w:r>
          </w:p>
          <w:p w:rsidR="004204EB" w:rsidRPr="004204EB" w:rsidRDefault="004204EB" w:rsidP="00D53262">
            <w:pPr>
              <w:tabs>
                <w:tab w:val="right" w:leader="dot" w:pos="10065"/>
              </w:tabs>
              <w:ind w:firstLine="386"/>
              <w:rPr>
                <w:color w:val="000000"/>
              </w:rPr>
            </w:pPr>
            <w:r>
              <w:rPr>
                <w:color w:val="000000"/>
              </w:rPr>
              <w:t>Qualification :</w:t>
            </w:r>
            <w:r w:rsidR="00D53262">
              <w:rPr>
                <w:color w:val="000000"/>
              </w:rPr>
              <w:t xml:space="preserve"> </w:t>
            </w:r>
            <w:r w:rsidR="00D53262" w:rsidRPr="001F6BF2">
              <w:t>Société par actions simplifiée à associé unique</w:t>
            </w:r>
            <w:r>
              <w:rPr>
                <w:color w:val="000000"/>
              </w:rPr>
              <w:tab/>
            </w:r>
          </w:p>
        </w:tc>
      </w:tr>
    </w:tbl>
    <w:p w:rsidR="00B95649" w:rsidRPr="004204EB" w:rsidRDefault="00B95649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813"/>
        <w:gridCol w:w="4424"/>
      </w:tblGrid>
      <w:tr w:rsidR="00B95649" w:rsidRPr="00B15631" w:rsidTr="00B15631">
        <w:trPr>
          <w:trHeight w:val="231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B95649" w:rsidRPr="00B95649" w:rsidRDefault="00B95649" w:rsidP="00B15631">
            <w:pPr>
              <w:rPr>
                <w:b/>
                <w:color w:val="FFFFFF"/>
              </w:rPr>
            </w:pPr>
            <w:r w:rsidRPr="00B95649">
              <w:rPr>
                <w:b/>
                <w:color w:val="FFFFFF"/>
              </w:rPr>
              <w:t xml:space="preserve">B. QUELS SONT LES SPÉCIMENS </w:t>
            </w:r>
            <w:r w:rsidRPr="00B15631">
              <w:rPr>
                <w:b/>
                <w:color w:val="FFFFFF"/>
              </w:rPr>
              <w:t>CONCERNES</w:t>
            </w:r>
            <w:r w:rsidR="008B2B22">
              <w:rPr>
                <w:b/>
                <w:color w:val="FFFFFF"/>
              </w:rPr>
              <w:t xml:space="preserve"> PAR L’OPÉRATION</w:t>
            </w:r>
          </w:p>
        </w:tc>
      </w:tr>
      <w:tr w:rsidR="00971EC2" w:rsidTr="00B15631">
        <w:trPr>
          <w:trHeight w:val="38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971EC2" w:rsidRDefault="00971EC2" w:rsidP="00221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scientifique</w:t>
            </w:r>
          </w:p>
          <w:p w:rsidR="00971EC2" w:rsidRDefault="00971EC2" w:rsidP="00221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 commun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971EC2" w:rsidRDefault="00971EC2" w:rsidP="002210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Quantité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971EC2" w:rsidRDefault="00971EC2" w:rsidP="002210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Description (</w:t>
            </w:r>
            <w:r w:rsidR="00B15631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</w:tc>
      </w:tr>
      <w:tr w:rsidR="001523BB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F33525">
            <w:pPr>
              <w:tabs>
                <w:tab w:val="center" w:pos="1945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Bl</w:t>
            </w:r>
            <w:proofErr w:type="spellEnd"/>
            <w:r>
              <w:rPr>
                <w:rFonts w:ascii="Arial" w:cs="Arial"/>
                <w:color w:val="000000"/>
              </w:rPr>
              <w:tab/>
            </w:r>
            <w:r>
              <w:rPr>
                <w:i/>
              </w:rPr>
              <w:t>Zootoca vivipara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592BA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Pr="00D23606" w:rsidRDefault="001523BB" w:rsidP="00592BA9">
            <w:r w:rsidRPr="00D23606">
              <w:t>Voir dossier joint</w:t>
            </w:r>
          </w:p>
          <w:p w:rsidR="001523BB" w:rsidRPr="00D23606" w:rsidRDefault="001523BB" w:rsidP="00592BA9"/>
        </w:tc>
      </w:tr>
      <w:tr w:rsidR="001523BB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0D1A7D">
            <w:pPr>
              <w:tabs>
                <w:tab w:val="center" w:pos="1955"/>
              </w:tabs>
              <w:rPr>
                <w:sz w:val="24"/>
                <w:szCs w:val="24"/>
              </w:rPr>
            </w:pPr>
            <w:r>
              <w:rPr>
                <w:rFonts w:ascii="Arial" w:cs="Arial"/>
                <w:color w:val="000000"/>
              </w:rPr>
              <w:tab/>
            </w:r>
            <w:r>
              <w:t>Lézard vivipare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Pr="00165299" w:rsidRDefault="001523BB" w:rsidP="002210D8"/>
        </w:tc>
      </w:tr>
      <w:tr w:rsidR="001523BB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F33525">
            <w:pPr>
              <w:tabs>
                <w:tab w:val="center" w:pos="1945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B2</w:t>
            </w:r>
            <w:r>
              <w:rPr>
                <w:rFonts w:ascii="Arial" w:cs="Arial"/>
                <w:color w:val="000000"/>
              </w:rPr>
              <w:tab/>
            </w:r>
            <w:r>
              <w:rPr>
                <w:i/>
              </w:rPr>
              <w:t xml:space="preserve">Salamandra </w:t>
            </w:r>
            <w:proofErr w:type="spellStart"/>
            <w:r>
              <w:rPr>
                <w:i/>
              </w:rPr>
              <w:t>salamandra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592BA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Pr="00D23606" w:rsidRDefault="001523BB" w:rsidP="00592BA9">
            <w:r w:rsidRPr="00D23606">
              <w:t>Voir dossier joint</w:t>
            </w:r>
          </w:p>
          <w:p w:rsidR="001523BB" w:rsidRPr="00D23606" w:rsidRDefault="001523BB" w:rsidP="00592BA9"/>
        </w:tc>
      </w:tr>
      <w:tr w:rsidR="001523BB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0D1A7D">
            <w:pPr>
              <w:tabs>
                <w:tab w:val="center" w:pos="1955"/>
              </w:tabs>
              <w:rPr>
                <w:sz w:val="24"/>
                <w:szCs w:val="24"/>
              </w:rPr>
            </w:pPr>
            <w:r w:rsidRPr="006A1D48">
              <w:rPr>
                <w:rFonts w:ascii="Arial" w:cs="Arial"/>
                <w:color w:val="000000"/>
              </w:rPr>
              <w:tab/>
            </w:r>
            <w:r>
              <w:t>Salamandre tachetée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Pr="00165299" w:rsidRDefault="001523BB" w:rsidP="002210D8"/>
        </w:tc>
      </w:tr>
      <w:tr w:rsidR="00D53262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Pr="006A1D48" w:rsidRDefault="00D53262" w:rsidP="001523BB">
            <w:pPr>
              <w:tabs>
                <w:tab w:val="center" w:pos="1945"/>
              </w:tabs>
            </w:pPr>
            <w:r w:rsidRPr="006A1D48">
              <w:rPr>
                <w:color w:val="000000"/>
              </w:rPr>
              <w:t>B3</w:t>
            </w:r>
            <w:r w:rsidRPr="006A1D48">
              <w:rPr>
                <w:color w:val="000000"/>
              </w:rPr>
              <w:tab/>
            </w:r>
            <w:r w:rsidR="00CA1F03" w:rsidRPr="00CA1F03">
              <w:rPr>
                <w:i/>
                <w:color w:val="000000"/>
              </w:rPr>
              <w:t>Hierophis viridiflavus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D53262" w:rsidRDefault="00D53262" w:rsidP="00592BA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D53262" w:rsidRPr="00D23606" w:rsidRDefault="00D53262" w:rsidP="00592BA9"/>
        </w:tc>
      </w:tr>
      <w:tr w:rsidR="00D53262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Default="00D53262" w:rsidP="001523BB">
            <w:pPr>
              <w:tabs>
                <w:tab w:val="center" w:pos="1955"/>
              </w:tabs>
              <w:rPr>
                <w:sz w:val="24"/>
                <w:szCs w:val="24"/>
              </w:rPr>
            </w:pPr>
            <w:r w:rsidRPr="006A1D48">
              <w:rPr>
                <w:color w:val="000000"/>
              </w:rPr>
              <w:tab/>
            </w:r>
            <w:r w:rsidR="00CA1F03">
              <w:rPr>
                <w:color w:val="000000"/>
              </w:rPr>
              <w:t>Couleuvre verte-et-jaune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Default="00D5326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Pr="00165299" w:rsidRDefault="00D53262" w:rsidP="002210D8"/>
        </w:tc>
      </w:tr>
      <w:tr w:rsidR="00D53262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Pr="006A1D48" w:rsidRDefault="00D53262" w:rsidP="001523BB">
            <w:pPr>
              <w:tabs>
                <w:tab w:val="center" w:pos="1945"/>
              </w:tabs>
            </w:pPr>
            <w:r w:rsidRPr="006A1D48">
              <w:rPr>
                <w:color w:val="000000"/>
              </w:rPr>
              <w:t>B4</w:t>
            </w:r>
            <w:r w:rsidRPr="006A1D48">
              <w:rPr>
                <w:color w:val="000000"/>
              </w:rPr>
              <w:tab/>
            </w:r>
            <w:r w:rsidR="00CA1F03" w:rsidRPr="00CA1F03">
              <w:rPr>
                <w:i/>
                <w:color w:val="000000"/>
              </w:rPr>
              <w:t>Podarcis muralis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D53262" w:rsidRDefault="00D53262" w:rsidP="00592BA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D53262" w:rsidRPr="00D23606" w:rsidRDefault="00D53262" w:rsidP="00592BA9"/>
        </w:tc>
      </w:tr>
      <w:tr w:rsidR="00D53262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Default="00D53262" w:rsidP="001523BB">
            <w:pPr>
              <w:tabs>
                <w:tab w:val="center" w:pos="1955"/>
              </w:tabs>
              <w:rPr>
                <w:sz w:val="24"/>
                <w:szCs w:val="24"/>
              </w:rPr>
            </w:pPr>
            <w:r w:rsidRPr="006A1D48">
              <w:rPr>
                <w:color w:val="000000"/>
              </w:rPr>
              <w:tab/>
            </w:r>
            <w:r w:rsidR="00CA1F03">
              <w:rPr>
                <w:color w:val="000000"/>
              </w:rPr>
              <w:t>Lézard des murailles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Default="00D5326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Pr="00165299" w:rsidRDefault="00D53262" w:rsidP="002210D8"/>
        </w:tc>
      </w:tr>
      <w:tr w:rsidR="00D53262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Pr="006A1D48" w:rsidRDefault="00D53262" w:rsidP="001523BB">
            <w:pPr>
              <w:tabs>
                <w:tab w:val="center" w:pos="1945"/>
              </w:tabs>
            </w:pPr>
            <w:r w:rsidRPr="006A1D48">
              <w:rPr>
                <w:color w:val="000000"/>
              </w:rPr>
              <w:t>B5</w:t>
            </w:r>
            <w:r w:rsidRPr="006A1D48">
              <w:rPr>
                <w:color w:val="000000"/>
              </w:rPr>
              <w:tab/>
            </w:r>
            <w:r w:rsidR="00CA1F03" w:rsidRPr="00CA1F03">
              <w:rPr>
                <w:i/>
                <w:color w:val="000000"/>
              </w:rPr>
              <w:t xml:space="preserve">Natrix </w:t>
            </w:r>
            <w:proofErr w:type="spellStart"/>
            <w:r w:rsidR="00CA1F03" w:rsidRPr="00CA1F03">
              <w:rPr>
                <w:i/>
                <w:color w:val="000000"/>
              </w:rPr>
              <w:t>natrix</w:t>
            </w:r>
            <w:proofErr w:type="spellEnd"/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D53262" w:rsidRDefault="00D53262" w:rsidP="00592BA9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D53262" w:rsidRPr="00D23606" w:rsidRDefault="00D53262" w:rsidP="00592BA9"/>
        </w:tc>
      </w:tr>
      <w:tr w:rsidR="00D53262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D53262" w:rsidRDefault="00D53262" w:rsidP="001523BB">
            <w:pPr>
              <w:tabs>
                <w:tab w:val="center" w:pos="1955"/>
              </w:tabs>
              <w:rPr>
                <w:sz w:val="24"/>
                <w:szCs w:val="24"/>
              </w:rPr>
            </w:pPr>
            <w:r w:rsidRPr="006A1D48">
              <w:rPr>
                <w:color w:val="000000"/>
              </w:rPr>
              <w:tab/>
            </w:r>
            <w:r w:rsidR="00CA1F03">
              <w:rPr>
                <w:color w:val="000000"/>
              </w:rPr>
              <w:t>Couleuvre à collier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D53262" w:rsidRDefault="00D53262" w:rsidP="002210D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D53262" w:rsidRPr="00165299" w:rsidRDefault="00D53262" w:rsidP="002210D8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A1F03" w:rsidRPr="006A1D48" w:rsidRDefault="00290204" w:rsidP="00CA1F03">
            <w:pPr>
              <w:tabs>
                <w:tab w:val="center" w:pos="1945"/>
              </w:tabs>
            </w:pPr>
            <w:r>
              <w:rPr>
                <w:color w:val="000000"/>
              </w:rPr>
              <w:t>B6</w:t>
            </w:r>
            <w:r w:rsidR="00CA1F03" w:rsidRPr="006A1D48">
              <w:rPr>
                <w:color w:val="000000"/>
              </w:rPr>
              <w:tab/>
            </w:r>
            <w:r w:rsidR="00CA1F03">
              <w:rPr>
                <w:i/>
                <w:color w:val="000000"/>
              </w:rPr>
              <w:t>Rana dalmatina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CA1F03" w:rsidRPr="00D23606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CA1F03" w:rsidRDefault="00CA1F03" w:rsidP="00CA1F03">
            <w:pPr>
              <w:tabs>
                <w:tab w:val="center" w:pos="1955"/>
              </w:tabs>
              <w:rPr>
                <w:sz w:val="24"/>
                <w:szCs w:val="24"/>
              </w:rPr>
            </w:pPr>
            <w:r w:rsidRPr="006A1D48">
              <w:rPr>
                <w:color w:val="000000"/>
              </w:rPr>
              <w:tab/>
            </w:r>
            <w:r>
              <w:rPr>
                <w:color w:val="000000"/>
              </w:rPr>
              <w:t>Grenouille agile</w:t>
            </w: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99"/>
          </w:tcPr>
          <w:p w:rsidR="00CA1F03" w:rsidRPr="00165299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A1F03" w:rsidRPr="006A1D48" w:rsidRDefault="00290204" w:rsidP="00290204">
            <w:pPr>
              <w:tabs>
                <w:tab w:val="center" w:pos="1945"/>
              </w:tabs>
            </w:pPr>
            <w:r>
              <w:rPr>
                <w:color w:val="000000"/>
              </w:rPr>
              <w:t>B7</w:t>
            </w:r>
            <w:r w:rsidR="00CA1F03" w:rsidRPr="006A1D48">
              <w:rPr>
                <w:color w:val="000000"/>
              </w:rPr>
              <w:tab/>
            </w:r>
            <w:r w:rsidR="00CA1F03">
              <w:rPr>
                <w:i/>
                <w:color w:val="000000"/>
              </w:rPr>
              <w:t xml:space="preserve">Bufo </w:t>
            </w:r>
            <w:r>
              <w:rPr>
                <w:i/>
                <w:color w:val="000000"/>
              </w:rPr>
              <w:t>spinosus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CA1F03" w:rsidRPr="00D23606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A1F03" w:rsidRDefault="00CA1F03" w:rsidP="00290204">
            <w:pPr>
              <w:tabs>
                <w:tab w:val="center" w:pos="1955"/>
              </w:tabs>
              <w:rPr>
                <w:sz w:val="24"/>
                <w:szCs w:val="24"/>
              </w:rPr>
            </w:pPr>
            <w:r w:rsidRPr="006A1D48">
              <w:rPr>
                <w:color w:val="000000"/>
              </w:rPr>
              <w:tab/>
            </w:r>
            <w:r>
              <w:rPr>
                <w:color w:val="000000"/>
              </w:rPr>
              <w:t xml:space="preserve">Crapaud </w:t>
            </w:r>
            <w:r w:rsidR="00290204">
              <w:rPr>
                <w:color w:val="000000"/>
              </w:rPr>
              <w:t>épineux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Pr="00165299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A1F03" w:rsidRPr="00CA1F03" w:rsidRDefault="00290204" w:rsidP="00CA1F03">
            <w:pPr>
              <w:tabs>
                <w:tab w:val="center" w:pos="1945"/>
              </w:tabs>
              <w:rPr>
                <w:color w:val="000000"/>
              </w:rPr>
            </w:pPr>
            <w:r>
              <w:rPr>
                <w:color w:val="000000"/>
              </w:rPr>
              <w:t>B8</w:t>
            </w:r>
            <w:r w:rsidR="00CA1F03" w:rsidRPr="006A1D48">
              <w:rPr>
                <w:color w:val="000000"/>
              </w:rPr>
              <w:tab/>
            </w:r>
            <w:r w:rsidR="00CA1F03" w:rsidRPr="00CA1F03">
              <w:rPr>
                <w:i/>
                <w:color w:val="000000"/>
              </w:rPr>
              <w:t>Lissotriton helveticus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CA1F03" w:rsidRPr="00D23606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A1F03" w:rsidRPr="00CA1F03" w:rsidRDefault="00CA1F03" w:rsidP="00CA1F03">
            <w:pPr>
              <w:tabs>
                <w:tab w:val="center" w:pos="1955"/>
              </w:tabs>
              <w:rPr>
                <w:color w:val="000000"/>
              </w:rPr>
            </w:pPr>
            <w:r w:rsidRPr="006A1D48">
              <w:rPr>
                <w:color w:val="000000"/>
              </w:rPr>
              <w:tab/>
            </w:r>
            <w:r>
              <w:rPr>
                <w:color w:val="000000"/>
              </w:rPr>
              <w:t>Triton palmé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Pr="00165299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A1F03" w:rsidRPr="00CA1F03" w:rsidRDefault="00290204" w:rsidP="00CA1F03">
            <w:pPr>
              <w:tabs>
                <w:tab w:val="center" w:pos="1945"/>
              </w:tabs>
              <w:rPr>
                <w:color w:val="000000"/>
              </w:rPr>
            </w:pPr>
            <w:r>
              <w:rPr>
                <w:color w:val="000000"/>
              </w:rPr>
              <w:t>B9</w:t>
            </w:r>
            <w:r w:rsidR="00CA1F03" w:rsidRPr="006A1D48">
              <w:rPr>
                <w:color w:val="000000"/>
              </w:rPr>
              <w:tab/>
            </w:r>
            <w:r w:rsidR="00CA1F03" w:rsidRPr="00CA1F03">
              <w:rPr>
                <w:i/>
                <w:color w:val="000000"/>
              </w:rPr>
              <w:t>Triturus marmoratus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Pr="00D23606" w:rsidRDefault="00CA1F03" w:rsidP="00CA1F03">
            <w:r w:rsidRPr="00D23606">
              <w:t>Voir dossier joint</w:t>
            </w:r>
          </w:p>
          <w:p w:rsidR="00CA1F03" w:rsidRPr="00D23606" w:rsidRDefault="00CA1F03" w:rsidP="008659B5"/>
        </w:tc>
      </w:tr>
      <w:tr w:rsidR="00CA1F03" w:rsidTr="00CA1F03">
        <w:trPr>
          <w:trHeight w:val="28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CA1F03" w:rsidRPr="00CA1F03" w:rsidRDefault="00CA1F03" w:rsidP="00CA1F03">
            <w:pPr>
              <w:tabs>
                <w:tab w:val="center" w:pos="1955"/>
              </w:tabs>
              <w:rPr>
                <w:color w:val="000000"/>
              </w:rPr>
            </w:pPr>
            <w:r w:rsidRPr="006A1D48">
              <w:rPr>
                <w:color w:val="000000"/>
              </w:rPr>
              <w:tab/>
            </w:r>
            <w:r>
              <w:rPr>
                <w:color w:val="000000"/>
              </w:rPr>
              <w:t>Triton marbré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Default="00CA1F03" w:rsidP="008659B5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A1F03" w:rsidRPr="00165299" w:rsidRDefault="00CA1F03" w:rsidP="008659B5"/>
        </w:tc>
      </w:tr>
    </w:tbl>
    <w:p w:rsidR="003D30DD" w:rsidRDefault="00CA1F03" w:rsidP="000B0F2D">
      <w:pPr>
        <w:shd w:val="clear" w:color="auto" w:fill="FFFFFF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r w:rsidR="003D30DD">
        <w:rPr>
          <w:color w:val="000000"/>
          <w:sz w:val="18"/>
          <w:szCs w:val="18"/>
        </w:rPr>
        <w:t xml:space="preserve">(1) </w:t>
      </w:r>
      <w:r w:rsidR="00B15631">
        <w:rPr>
          <w:color w:val="000000"/>
          <w:sz w:val="18"/>
          <w:szCs w:val="18"/>
        </w:rPr>
        <w:t>nature des spécimens, sexe, signes</w:t>
      </w:r>
      <w:r w:rsidR="000B0F2D">
        <w:rPr>
          <w:color w:val="000000"/>
          <w:sz w:val="18"/>
          <w:szCs w:val="18"/>
        </w:rPr>
        <w:t xml:space="preserve"> </w:t>
      </w:r>
      <w:r w:rsidR="00B15631">
        <w:rPr>
          <w:color w:val="000000"/>
          <w:sz w:val="18"/>
          <w:szCs w:val="18"/>
        </w:rPr>
        <w:t>particuliers</w:t>
      </w:r>
    </w:p>
    <w:p w:rsidR="004204EB" w:rsidRPr="004204EB" w:rsidRDefault="001523BB">
      <w:pPr>
        <w:shd w:val="clear" w:color="auto" w:fill="FFFFFF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975"/>
        <w:gridCol w:w="3967"/>
        <w:gridCol w:w="1393"/>
      </w:tblGrid>
      <w:tr w:rsidR="004204EB" w:rsidRPr="004204EB" w:rsidTr="00B15631">
        <w:trPr>
          <w:trHeight w:val="26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4204EB" w:rsidRPr="004204EB" w:rsidRDefault="004204EB" w:rsidP="00B15631">
            <w:pPr>
              <w:rPr>
                <w:b/>
                <w:color w:val="FFFFFF"/>
              </w:rPr>
            </w:pPr>
            <w:r w:rsidRPr="004204EB">
              <w:rPr>
                <w:b/>
                <w:color w:val="FFFFFF"/>
              </w:rPr>
              <w:t xml:space="preserve">C.  QUELLE EST </w:t>
            </w:r>
            <w:smartTag w:uri="urn:schemas-microsoft-com:office:smarttags" w:element="PersonName">
              <w:smartTagPr>
                <w:attr w:name="ProductID" w:val="LA FINALIT￉ DE L'OP￉RATION"/>
              </w:smartTagPr>
              <w:r w:rsidRPr="004204EB">
                <w:rPr>
                  <w:b/>
                  <w:color w:val="FFFFFF"/>
                </w:rPr>
                <w:t>LA FINALIT</w:t>
              </w:r>
              <w:r w:rsidR="008B2B22">
                <w:rPr>
                  <w:b/>
                  <w:color w:val="FFFFFF"/>
                </w:rPr>
                <w:t>É</w:t>
              </w:r>
              <w:r w:rsidRPr="004204EB">
                <w:rPr>
                  <w:b/>
                  <w:color w:val="FFFFFF"/>
                </w:rPr>
                <w:t xml:space="preserve"> DE L'OP</w:t>
              </w:r>
              <w:r w:rsidR="008B2B22">
                <w:rPr>
                  <w:b/>
                  <w:color w:val="FFFFFF"/>
                </w:rPr>
                <w:t>É</w:t>
              </w:r>
              <w:r w:rsidRPr="004204EB">
                <w:rPr>
                  <w:b/>
                  <w:color w:val="FFFFFF"/>
                </w:rPr>
                <w:t>RATION</w:t>
              </w:r>
            </w:smartTag>
            <w:r w:rsidRPr="004204EB">
              <w:rPr>
                <w:b/>
                <w:color w:val="FFFFFF"/>
              </w:rPr>
              <w:t xml:space="preserve"> *</w:t>
            </w:r>
          </w:p>
        </w:tc>
      </w:tr>
      <w:tr w:rsidR="004204EB" w:rsidTr="00B15631">
        <w:trPr>
          <w:trHeight w:val="242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4204EB" w:rsidRDefault="004204EB" w:rsidP="002210D8">
            <w:pPr>
              <w:ind w:firstLine="527"/>
              <w:rPr>
                <w:color w:val="000000"/>
              </w:rPr>
            </w:pPr>
            <w:r>
              <w:rPr>
                <w:color w:val="000000"/>
              </w:rPr>
              <w:t>Protection de la Faune et de la Flore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1816536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04EB" w:rsidRPr="004E68FF" w:rsidRDefault="00F33525" w:rsidP="002210D8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CC99"/>
          </w:tcPr>
          <w:p w:rsidR="004204EB" w:rsidRDefault="004204EB" w:rsidP="002210D8">
            <w:pPr>
              <w:ind w:firstLine="501"/>
              <w:rPr>
                <w:color w:val="000000"/>
              </w:rPr>
            </w:pPr>
            <w:r>
              <w:rPr>
                <w:color w:val="000000"/>
              </w:rPr>
              <w:t xml:space="preserve">Prévention de dommages aux cultures          </w:t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174489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204EB" w:rsidRPr="004E68FF" w:rsidRDefault="00F33525" w:rsidP="002210D8">
                <w:pPr>
                  <w:rPr>
                    <w:bCs/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Sauvetage de spécimens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35766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forêts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1374970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17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Conservation des habitats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1635513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eaux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97613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51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Inventaire de population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6155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la propriété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205760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8B2B22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</w:t>
            </w:r>
            <w:r w:rsidR="003D30DD">
              <w:rPr>
                <w:color w:val="000000"/>
              </w:rPr>
              <w:t xml:space="preserve">tude </w:t>
            </w:r>
            <w:proofErr w:type="spellStart"/>
            <w:r w:rsidR="00B15631">
              <w:rPr>
                <w:color w:val="000000"/>
              </w:rPr>
              <w:t>écoéthologique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101026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santé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50678495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p>
            </w:sdtContent>
          </w:sdt>
        </w:tc>
      </w:tr>
      <w:tr w:rsidR="003D30DD" w:rsidTr="00B15631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8B2B22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</w:t>
            </w:r>
            <w:r w:rsidR="003D30DD">
              <w:rPr>
                <w:color w:val="000000"/>
              </w:rPr>
              <w:t>tude génétique</w:t>
            </w:r>
            <w:r w:rsidR="00B15631">
              <w:rPr>
                <w:color w:val="000000"/>
              </w:rPr>
              <w:t xml:space="preserve"> ou biométrique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1016035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Protection de la sécurité publique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333301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4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8B2B22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É</w:t>
            </w:r>
            <w:r w:rsidR="003D30DD">
              <w:rPr>
                <w:color w:val="000000"/>
              </w:rPr>
              <w:t>tude scientifique autre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96138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Motif d'intérêt public majeur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46718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à l'élevage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1964996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Détention en petites quantités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377153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</w:tr>
      <w:tr w:rsidR="003D30DD" w:rsidTr="00B15631">
        <w:trPr>
          <w:trHeight w:val="232"/>
        </w:trPr>
        <w:tc>
          <w:tcPr>
            <w:tcW w:w="4013" w:type="dxa"/>
            <w:tcBorders>
              <w:top w:val="nil"/>
              <w:left w:val="single" w:sz="6" w:space="0" w:color="auto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27"/>
              <w:rPr>
                <w:sz w:val="24"/>
                <w:szCs w:val="24"/>
              </w:rPr>
            </w:pPr>
            <w:r>
              <w:rPr>
                <w:color w:val="000000"/>
              </w:rPr>
              <w:t>Prévention de dommages aux pêcheries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FFCC99"/>
          </w:tcPr>
          <w:sdt>
            <w:sdtPr>
              <w:rPr>
                <w:bCs/>
                <w:color w:val="000000"/>
              </w:rPr>
              <w:id w:val="-1751643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p>
            </w:sdtContent>
          </w:sdt>
        </w:tc>
        <w:tc>
          <w:tcPr>
            <w:tcW w:w="3967" w:type="dxa"/>
            <w:tcBorders>
              <w:top w:val="nil"/>
              <w:left w:val="nil"/>
              <w:right w:val="nil"/>
            </w:tcBorders>
            <w:shd w:val="clear" w:color="auto" w:fill="FFCC99"/>
          </w:tcPr>
          <w:p w:rsidR="003D30DD" w:rsidRDefault="003D30DD" w:rsidP="002210D8">
            <w:pPr>
              <w:ind w:firstLine="501"/>
              <w:rPr>
                <w:sz w:val="24"/>
                <w:szCs w:val="24"/>
              </w:rPr>
            </w:pPr>
            <w:r>
              <w:rPr>
                <w:color w:val="000000"/>
              </w:rPr>
              <w:t>Autres</w:t>
            </w:r>
          </w:p>
        </w:tc>
        <w:tc>
          <w:tcPr>
            <w:tcW w:w="1393" w:type="dxa"/>
            <w:tcBorders>
              <w:top w:val="nil"/>
              <w:left w:val="nil"/>
              <w:right w:val="single" w:sz="6" w:space="0" w:color="auto"/>
            </w:tcBorders>
            <w:shd w:val="clear" w:color="auto" w:fill="FFCC99"/>
          </w:tcPr>
          <w:sdt>
            <w:sdtPr>
              <w:rPr>
                <w:bCs/>
              </w:rPr>
              <w:id w:val="49199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30DD" w:rsidRDefault="00F33525" w:rsidP="002210D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4E68FF" w:rsidTr="00B15631">
        <w:trPr>
          <w:trHeight w:val="232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4204EB" w:rsidRDefault="004E68FF" w:rsidP="002210D8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Préciser l'action générale dans laquelle s'inscrit l'opération, l'objectif, les résultats attendus, la portée locale, régionale ou nationale : </w:t>
            </w:r>
            <w:r w:rsidR="001523BB">
              <w:rPr>
                <w:color w:val="000000"/>
              </w:rPr>
              <w:t>Aménagement du vallon des Sagnes afin de traiter les eaux de ruissellement lessivant des radionucléides vers l’étang de la Crouzille, réserve d’eau brut de la ville de Limoges</w:t>
            </w:r>
            <w:r>
              <w:rPr>
                <w:color w:val="000000"/>
              </w:rPr>
              <w:tab/>
            </w:r>
          </w:p>
          <w:p w:rsidR="00B15631" w:rsidRPr="00B15631" w:rsidRDefault="00B15631" w:rsidP="002210D8">
            <w:pPr>
              <w:tabs>
                <w:tab w:val="left" w:leader="dot" w:pos="10040"/>
              </w:tabs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290204" w:rsidRDefault="00290204" w:rsidP="004204EB">
      <w:pPr>
        <w:shd w:val="clear" w:color="auto" w:fill="FFFFFF"/>
        <w:rPr>
          <w:sz w:val="12"/>
          <w:szCs w:val="12"/>
        </w:rPr>
      </w:pPr>
    </w:p>
    <w:p w:rsidR="00290204" w:rsidRDefault="00290204">
      <w:pPr>
        <w:widowControl/>
        <w:autoSpaceDE/>
        <w:autoSpaceDN/>
        <w:adjustRightInd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204EB" w:rsidRPr="004204EB" w:rsidRDefault="004204EB" w:rsidP="004204EB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512222" w:rsidRPr="004204EB" w:rsidTr="00B15631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512222" w:rsidRDefault="00B15631" w:rsidP="00B1563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D. QUELLES SONT LES MODALITÉS ET LES TECHNIQUES DE</w:t>
            </w:r>
            <w:r w:rsidR="00512222" w:rsidRPr="00305D96">
              <w:rPr>
                <w:b/>
                <w:color w:val="FFFFFF"/>
              </w:rPr>
              <w:t xml:space="preserve"> L'OPÉRATION</w:t>
            </w:r>
          </w:p>
          <w:p w:rsidR="00B15631" w:rsidRPr="004204EB" w:rsidRDefault="00B15631" w:rsidP="00B15631">
            <w:pPr>
              <w:ind w:firstLine="52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(renseigner </w:t>
            </w:r>
            <w:r w:rsidRPr="00B15631">
              <w:rPr>
                <w:b/>
                <w:color w:val="FFFFFF"/>
              </w:rPr>
              <w:t>l’une des rubriques suivantes en fonction de l’opération considérée)</w:t>
            </w:r>
          </w:p>
        </w:tc>
      </w:tr>
      <w:tr w:rsidR="00B15631" w:rsidRPr="004204EB" w:rsidTr="00B15631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B15631" w:rsidRDefault="00B15631" w:rsidP="00B15631">
            <w:pPr>
              <w:ind w:firstLine="811"/>
              <w:rPr>
                <w:b/>
                <w:color w:val="FFFFFF"/>
              </w:rPr>
            </w:pPr>
            <w:r w:rsidRPr="00B15631">
              <w:rPr>
                <w:b/>
                <w:color w:val="FFFFFF"/>
              </w:rPr>
              <w:t>D1. CAPTURE OU ENLEVEMENT</w:t>
            </w:r>
            <w:r w:rsidR="006942AF">
              <w:rPr>
                <w:b/>
                <w:color w:val="FFFFFF"/>
              </w:rPr>
              <w:t xml:space="preserve"> *</w:t>
            </w:r>
          </w:p>
        </w:tc>
      </w:tr>
      <w:tr w:rsidR="00512222" w:rsidTr="00B15631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EC71E3" w:rsidRDefault="00EC71E3" w:rsidP="00EC71E3">
            <w:pPr>
              <w:tabs>
                <w:tab w:val="left" w:pos="2795"/>
                <w:tab w:val="left" w:pos="3362"/>
                <w:tab w:val="right" w:leader="dot" w:pos="10065"/>
              </w:tabs>
              <w:ind w:firstLine="244"/>
              <w:rPr>
                <w:color w:val="000000"/>
              </w:rPr>
            </w:pPr>
            <w:r w:rsidRPr="00D13B84">
              <w:t>Capture définitive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11959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D13B84">
              <w:t>Préciser la destination des animaux capturés 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:rsidR="00EC71E3" w:rsidRDefault="00EC71E3" w:rsidP="00EC71E3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512222" w:rsidRDefault="00B15631" w:rsidP="00EC71E3">
            <w:pPr>
              <w:tabs>
                <w:tab w:val="left" w:pos="2795"/>
                <w:tab w:val="left" w:pos="3362"/>
                <w:tab w:val="left" w:pos="5630"/>
                <w:tab w:val="left" w:pos="6230"/>
              </w:tabs>
              <w:ind w:firstLine="244"/>
              <w:rPr>
                <w:color w:val="000000"/>
              </w:rPr>
            </w:pPr>
            <w:r w:rsidRPr="00D13B84">
              <w:t>Capture temporaire</w:t>
            </w:r>
            <w:r w:rsidR="005122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7405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="00512222">
              <w:rPr>
                <w:color w:val="000000"/>
              </w:rPr>
              <w:tab/>
            </w:r>
            <w:r w:rsidRPr="00D13B84">
              <w:t>avec relâcher sur</w:t>
            </w:r>
            <w:r w:rsidR="00EC71E3">
              <w:t xml:space="preserve"> place</w:t>
            </w:r>
            <w:r w:rsidR="00EC71E3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56854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="00EC71E3">
              <w:rPr>
                <w:color w:val="000000"/>
              </w:rPr>
              <w:tab/>
            </w:r>
            <w:r w:rsidR="00EC71E3" w:rsidRPr="00D13B84">
              <w:t>avec relâché différé</w:t>
            </w:r>
            <w:r w:rsidR="00EC71E3" w:rsidRPr="00D13B84">
              <w:tab/>
            </w:r>
            <w:sdt>
              <w:sdtPr>
                <w:rPr>
                  <w:bCs/>
                  <w:color w:val="000000"/>
                </w:rPr>
                <w:id w:val="97950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512222" w:rsidRDefault="00EC71E3" w:rsidP="00EC71E3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 w:rsidRPr="00D13B84">
              <w:t>S’il y a lieu préciser les conditions de conservation des animaux avant relâcher :</w:t>
            </w:r>
            <w:r w:rsidR="00512222">
              <w:rPr>
                <w:color w:val="000000"/>
              </w:rPr>
              <w:tab/>
            </w:r>
          </w:p>
          <w:p w:rsidR="00EC71E3" w:rsidRDefault="00EC71E3" w:rsidP="00EC71E3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EC71E3" w:rsidRPr="00D13B84" w:rsidRDefault="00EC71E3" w:rsidP="00EC71E3">
            <w:pPr>
              <w:tabs>
                <w:tab w:val="left" w:pos="2795"/>
                <w:tab w:val="left" w:pos="3362"/>
                <w:tab w:val="left" w:pos="5630"/>
                <w:tab w:val="left" w:pos="6230"/>
              </w:tabs>
              <w:ind w:firstLine="244"/>
            </w:pPr>
            <w:r w:rsidRPr="00D13B84">
              <w:t>Capture manuelle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-41462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D13B84">
              <w:tab/>
              <w:t>Capture au filet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-6284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EC71E3" w:rsidRPr="00D13B84" w:rsidRDefault="00EC71E3" w:rsidP="00EC71E3">
            <w:pPr>
              <w:tabs>
                <w:tab w:val="left" w:pos="2795"/>
                <w:tab w:val="left" w:pos="3362"/>
                <w:tab w:val="left" w:pos="5630"/>
                <w:tab w:val="left" w:pos="6230"/>
                <w:tab w:val="left" w:leader="dot" w:pos="10070"/>
              </w:tabs>
              <w:ind w:firstLine="244"/>
            </w:pPr>
            <w:r>
              <w:t>Capture avec épuisette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-11667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D13B84">
              <w:tab/>
              <w:t>Pièges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-15824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D13B84">
              <w:t xml:space="preserve"> </w:t>
            </w:r>
            <w:r>
              <w:t>P</w:t>
            </w:r>
            <w:r w:rsidRPr="00D13B84">
              <w:t>réciser :</w:t>
            </w:r>
            <w:r>
              <w:rPr>
                <w:color w:val="000000"/>
              </w:rPr>
              <w:tab/>
            </w:r>
          </w:p>
          <w:p w:rsidR="00EC71E3" w:rsidRPr="00D13B84" w:rsidRDefault="00EC71E3" w:rsidP="00EC71E3">
            <w:pPr>
              <w:tabs>
                <w:tab w:val="left" w:pos="2795"/>
                <w:tab w:val="left" w:pos="3362"/>
                <w:tab w:val="right" w:leader="dot" w:pos="10065"/>
              </w:tabs>
              <w:ind w:firstLine="244"/>
            </w:pPr>
            <w:r w:rsidRPr="00D13B84">
              <w:t>Autres moyens de capture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156829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D13B84">
              <w:tab/>
              <w:t>Préciser :</w:t>
            </w:r>
            <w:r>
              <w:rPr>
                <w:color w:val="000000"/>
              </w:rPr>
              <w:tab/>
            </w:r>
          </w:p>
          <w:p w:rsidR="009136F6" w:rsidRPr="00D13B84" w:rsidRDefault="009136F6" w:rsidP="009136F6">
            <w:pPr>
              <w:tabs>
                <w:tab w:val="left" w:pos="3362"/>
                <w:tab w:val="left" w:pos="3929"/>
                <w:tab w:val="right" w:leader="dot" w:pos="10065"/>
              </w:tabs>
              <w:ind w:firstLine="244"/>
            </w:pPr>
            <w:r w:rsidRPr="00D13B84">
              <w:t>Utilisation de sources lumineuses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5281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="006942AF">
              <w:tab/>
              <w:t>Préciser :</w:t>
            </w:r>
            <w:r w:rsidR="006942AF" w:rsidRPr="00D13B84">
              <w:tab/>
            </w:r>
          </w:p>
          <w:p w:rsidR="009136F6" w:rsidRPr="00D13B84" w:rsidRDefault="009136F6" w:rsidP="006942AF">
            <w:pPr>
              <w:tabs>
                <w:tab w:val="left" w:pos="3362"/>
                <w:tab w:val="left" w:pos="3929"/>
                <w:tab w:val="right" w:leader="dot" w:pos="10065"/>
              </w:tabs>
              <w:ind w:firstLine="244"/>
            </w:pPr>
            <w:r w:rsidRPr="00D13B84">
              <w:t>Utilisation d’émissions sonores</w:t>
            </w:r>
            <w:r w:rsidRPr="00D13B84">
              <w:tab/>
            </w:r>
            <w:sdt>
              <w:sdtPr>
                <w:rPr>
                  <w:bCs/>
                  <w:color w:val="000000"/>
                </w:rPr>
                <w:id w:val="5363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D13B84">
              <w:tab/>
              <w:t>Préciser :</w:t>
            </w:r>
            <w:r w:rsidR="006942AF" w:rsidRPr="00D13B84">
              <w:tab/>
            </w:r>
          </w:p>
          <w:p w:rsidR="006942AF" w:rsidRDefault="006942AF" w:rsidP="006942AF">
            <w:pPr>
              <w:tabs>
                <w:tab w:val="left" w:pos="3362"/>
                <w:tab w:val="left" w:pos="3929"/>
                <w:tab w:val="right" w:leader="dot" w:pos="10065"/>
              </w:tabs>
              <w:ind w:firstLine="244"/>
            </w:pPr>
            <w:r w:rsidRPr="00D13B84">
              <w:t>Modalité de marquage des animaux (description et justification) :</w:t>
            </w:r>
            <w:r w:rsidRPr="00D13B84">
              <w:tab/>
            </w:r>
          </w:p>
          <w:p w:rsidR="006942AF" w:rsidRPr="00D13B84" w:rsidRDefault="006942AF" w:rsidP="006942AF">
            <w:pPr>
              <w:tabs>
                <w:tab w:val="right" w:leader="dot" w:pos="10065"/>
              </w:tabs>
              <w:ind w:firstLine="244"/>
            </w:pPr>
            <w:r w:rsidRPr="00D13B84">
              <w:tab/>
            </w:r>
          </w:p>
          <w:p w:rsidR="00512222" w:rsidRPr="00512222" w:rsidRDefault="00512222" w:rsidP="002210D8">
            <w:pPr>
              <w:rPr>
                <w:color w:val="000000"/>
                <w:sz w:val="16"/>
                <w:szCs w:val="16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  <w:tr w:rsidR="006942AF" w:rsidRPr="004204EB" w:rsidTr="008B2B22">
        <w:trPr>
          <w:trHeight w:val="2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6942AF" w:rsidRDefault="006942AF" w:rsidP="008B2B22">
            <w:pPr>
              <w:ind w:firstLine="811"/>
              <w:rPr>
                <w:b/>
                <w:color w:val="FFFFFF"/>
              </w:rPr>
            </w:pPr>
            <w:r w:rsidRPr="00B15631">
              <w:rPr>
                <w:b/>
                <w:color w:val="FFFFFF"/>
              </w:rPr>
              <w:t>D</w:t>
            </w:r>
            <w:r>
              <w:rPr>
                <w:b/>
                <w:color w:val="FFFFFF"/>
              </w:rPr>
              <w:t>2</w:t>
            </w:r>
            <w:r w:rsidRPr="00B15631"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</w:rPr>
              <w:t>DESTRUCTION *</w:t>
            </w:r>
          </w:p>
        </w:tc>
      </w:tr>
      <w:tr w:rsidR="00305D96" w:rsidRPr="00305D96" w:rsidTr="006942AF">
        <w:trPr>
          <w:trHeight w:val="462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6942AF" w:rsidRPr="002808F4" w:rsidRDefault="006942AF" w:rsidP="006942AF">
            <w:pPr>
              <w:tabs>
                <w:tab w:val="left" w:pos="2795"/>
                <w:tab w:val="left" w:pos="3362"/>
                <w:tab w:val="left" w:leader="dot" w:pos="10070"/>
              </w:tabs>
              <w:ind w:firstLine="244"/>
            </w:pPr>
            <w:r w:rsidRPr="002808F4">
              <w:t>Destruction des nids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-12268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2808F4">
              <w:tab/>
            </w:r>
            <w:r>
              <w:t>Préciser :</w:t>
            </w:r>
            <w:r>
              <w:rPr>
                <w:color w:val="000000"/>
              </w:rPr>
              <w:tab/>
            </w:r>
          </w:p>
          <w:p w:rsidR="006942AF" w:rsidRPr="002808F4" w:rsidRDefault="006942AF" w:rsidP="006942AF">
            <w:pPr>
              <w:tabs>
                <w:tab w:val="left" w:pos="2795"/>
                <w:tab w:val="left" w:pos="3362"/>
                <w:tab w:val="left" w:pos="5630"/>
                <w:tab w:val="left" w:pos="6230"/>
              </w:tabs>
              <w:ind w:firstLine="244"/>
            </w:pPr>
            <w:r w:rsidRPr="002808F4">
              <w:t>Destruction des œufs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-10824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2808F4">
              <w:tab/>
              <w:t>Préciser : ………………………………………………………………………………</w:t>
            </w:r>
          </w:p>
          <w:p w:rsidR="006942AF" w:rsidRPr="002808F4" w:rsidRDefault="006942AF" w:rsidP="006942AF">
            <w:pPr>
              <w:tabs>
                <w:tab w:val="left" w:pos="2795"/>
                <w:tab w:val="left" w:pos="3079"/>
                <w:tab w:val="left" w:pos="5205"/>
                <w:tab w:val="left" w:pos="5489"/>
                <w:tab w:val="left" w:leader="dot" w:pos="10070"/>
              </w:tabs>
              <w:ind w:firstLine="244"/>
            </w:pPr>
            <w:r w:rsidRPr="006942AF">
              <w:t>Destruction</w:t>
            </w:r>
            <w:r w:rsidRPr="002808F4">
              <w:t xml:space="preserve"> des animaux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87227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2808F4">
              <w:tab/>
              <w:t>par animaux prédateurs</w:t>
            </w:r>
            <w:r w:rsidRPr="002808F4">
              <w:tab/>
            </w:r>
            <w:r w:rsidRPr="002808F4">
              <w:sym w:font="Lucida Bright Math Italic" w:char="F07F"/>
            </w:r>
            <w:r w:rsidRPr="002808F4">
              <w:tab/>
            </w:r>
            <w:r>
              <w:t>Préciser :</w:t>
            </w:r>
            <w:r w:rsidRPr="002808F4">
              <w:tab/>
            </w:r>
          </w:p>
          <w:p w:rsidR="006942AF" w:rsidRDefault="006942AF" w:rsidP="006942AF">
            <w:pPr>
              <w:tabs>
                <w:tab w:val="left" w:pos="2795"/>
                <w:tab w:val="left" w:pos="3079"/>
                <w:tab w:val="left" w:pos="5205"/>
                <w:tab w:val="left" w:pos="5489"/>
                <w:tab w:val="left" w:leader="dot" w:pos="10070"/>
              </w:tabs>
              <w:ind w:firstLine="244"/>
            </w:pPr>
            <w:r w:rsidRPr="002808F4">
              <w:tab/>
            </w:r>
            <w:r w:rsidRPr="002808F4">
              <w:tab/>
              <w:t>par pièges</w:t>
            </w:r>
            <w:r w:rsidRPr="002808F4">
              <w:tab/>
            </w:r>
            <w:r w:rsidRPr="002808F4">
              <w:sym w:font="Lucida Bright Math Italic" w:char="F07F"/>
            </w:r>
            <w:r w:rsidRPr="002808F4">
              <w:tab/>
            </w:r>
            <w:r>
              <w:t>Préciser :</w:t>
            </w:r>
            <w:r w:rsidRPr="002808F4">
              <w:tab/>
            </w:r>
          </w:p>
          <w:p w:rsidR="006942AF" w:rsidRPr="002808F4" w:rsidRDefault="006942AF" w:rsidP="006942AF">
            <w:pPr>
              <w:tabs>
                <w:tab w:val="left" w:pos="2795"/>
                <w:tab w:val="left" w:pos="3079"/>
                <w:tab w:val="left" w:pos="5205"/>
                <w:tab w:val="left" w:pos="5489"/>
                <w:tab w:val="left" w:leader="dot" w:pos="10070"/>
              </w:tabs>
              <w:ind w:firstLine="244"/>
            </w:pPr>
            <w:r w:rsidRPr="002808F4">
              <w:tab/>
            </w:r>
            <w:r w:rsidRPr="002808F4">
              <w:tab/>
              <w:t>par capture et euthanasie</w:t>
            </w:r>
            <w:r w:rsidRPr="002808F4">
              <w:tab/>
            </w:r>
            <w:r w:rsidRPr="002808F4">
              <w:sym w:font="Lucida Bright Math Italic" w:char="F07F"/>
            </w:r>
            <w:r w:rsidRPr="002808F4">
              <w:tab/>
              <w:t xml:space="preserve">Préciser : </w:t>
            </w:r>
            <w:r w:rsidRPr="002808F4">
              <w:tab/>
            </w:r>
          </w:p>
          <w:p w:rsidR="006942AF" w:rsidRPr="002808F4" w:rsidRDefault="006942AF" w:rsidP="006942AF">
            <w:pPr>
              <w:tabs>
                <w:tab w:val="left" w:pos="2795"/>
                <w:tab w:val="left" w:pos="3079"/>
                <w:tab w:val="left" w:pos="5205"/>
                <w:tab w:val="left" w:pos="5489"/>
                <w:tab w:val="left" w:leader="dot" w:pos="10070"/>
              </w:tabs>
              <w:ind w:firstLine="244"/>
            </w:pPr>
            <w:r w:rsidRPr="002808F4">
              <w:tab/>
            </w:r>
            <w:r w:rsidRPr="002808F4">
              <w:tab/>
              <w:t>par arme de chasse</w:t>
            </w:r>
            <w:r w:rsidRPr="002808F4">
              <w:tab/>
            </w:r>
            <w:r w:rsidRPr="002808F4">
              <w:sym w:font="Lucida Bright Math Italic" w:char="F07F"/>
            </w:r>
            <w:r w:rsidRPr="002808F4">
              <w:tab/>
              <w:t xml:space="preserve">Préciser : </w:t>
            </w:r>
            <w:r w:rsidRPr="002808F4">
              <w:tab/>
            </w:r>
          </w:p>
          <w:p w:rsidR="006942AF" w:rsidRPr="002808F4" w:rsidRDefault="006942AF" w:rsidP="00156623">
            <w:pPr>
              <w:tabs>
                <w:tab w:val="left" w:pos="2795"/>
                <w:tab w:val="left" w:pos="3079"/>
                <w:tab w:val="left" w:leader="dot" w:pos="10070"/>
              </w:tabs>
              <w:ind w:firstLine="244"/>
            </w:pPr>
            <w:r w:rsidRPr="002808F4">
              <w:t xml:space="preserve">Autres moyens de destruction </w:t>
            </w:r>
            <w:r w:rsidRPr="002808F4">
              <w:tab/>
            </w:r>
            <w:r w:rsidR="00156623">
              <w:rPr>
                <w:bCs/>
              </w:rPr>
              <w:sym w:font="Wingdings" w:char="F0FE"/>
            </w:r>
            <w:r w:rsidRPr="002808F4">
              <w:tab/>
              <w:t xml:space="preserve">Préciser : </w:t>
            </w:r>
            <w:r w:rsidR="00156623">
              <w:t>risque faible de destruction lors de</w:t>
            </w:r>
            <w:r w:rsidR="001523BB">
              <w:t xml:space="preserve"> l’ennoyage de la tourbière</w:t>
            </w:r>
          </w:p>
          <w:p w:rsidR="00305D96" w:rsidRPr="006942AF" w:rsidRDefault="006942AF" w:rsidP="002210D8">
            <w:pPr>
              <w:tabs>
                <w:tab w:val="right" w:leader="dot" w:pos="1006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Suite sur papier libre</w:t>
            </w:r>
            <w:r w:rsidR="00305D96" w:rsidRPr="00305D96">
              <w:rPr>
                <w:color w:val="000000"/>
              </w:rPr>
              <w:t xml:space="preserve"> </w:t>
            </w:r>
          </w:p>
        </w:tc>
      </w:tr>
      <w:tr w:rsidR="006942AF" w:rsidRPr="004204EB" w:rsidTr="008A635B">
        <w:trPr>
          <w:trHeight w:val="218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6600"/>
          </w:tcPr>
          <w:p w:rsidR="006942AF" w:rsidRPr="006942AF" w:rsidRDefault="006942AF" w:rsidP="006942AF">
            <w:pPr>
              <w:ind w:firstLine="811"/>
              <w:rPr>
                <w:b/>
                <w:color w:val="FFFFFF"/>
              </w:rPr>
            </w:pPr>
            <w:r w:rsidRPr="006942AF">
              <w:rPr>
                <w:b/>
                <w:color w:val="FFFFFF"/>
              </w:rPr>
              <w:t xml:space="preserve">D2. </w:t>
            </w:r>
            <w:r>
              <w:rPr>
                <w:b/>
                <w:color w:val="FFFFFF"/>
              </w:rPr>
              <w:t>PERTURBATION INTENTIONNELLE *</w:t>
            </w:r>
          </w:p>
        </w:tc>
      </w:tr>
      <w:tr w:rsidR="006942AF" w:rsidRPr="00305D96" w:rsidTr="008A635B">
        <w:trPr>
          <w:trHeight w:val="21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8A635B" w:rsidRPr="002808F4" w:rsidRDefault="008A635B" w:rsidP="008A635B">
            <w:pPr>
              <w:tabs>
                <w:tab w:val="left" w:pos="3929"/>
                <w:tab w:val="left" w:pos="4496"/>
                <w:tab w:val="left" w:leader="dot" w:pos="10070"/>
              </w:tabs>
              <w:ind w:firstLine="244"/>
            </w:pPr>
            <w:r w:rsidRPr="002808F4">
              <w:t xml:space="preserve">Utilisation d’animaux sauvage prédateur 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-22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2808F4">
              <w:t xml:space="preserve"> Préciser</w:t>
            </w:r>
            <w:r>
              <w:t> :</w:t>
            </w:r>
            <w:r w:rsidRPr="002808F4">
              <w:tab/>
            </w:r>
          </w:p>
          <w:p w:rsidR="008A635B" w:rsidRPr="002808F4" w:rsidRDefault="008A635B" w:rsidP="008A635B">
            <w:pPr>
              <w:tabs>
                <w:tab w:val="left" w:pos="3929"/>
                <w:tab w:val="left" w:pos="4496"/>
                <w:tab w:val="left" w:leader="dot" w:pos="10070"/>
              </w:tabs>
              <w:ind w:firstLine="244"/>
            </w:pPr>
            <w:r w:rsidRPr="002808F4">
              <w:t>Utilisation d’animaux domestiques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12212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t xml:space="preserve"> Préciser :</w:t>
            </w:r>
            <w:r w:rsidRPr="002808F4">
              <w:tab/>
            </w:r>
          </w:p>
          <w:p w:rsidR="008A635B" w:rsidRPr="002808F4" w:rsidRDefault="008A635B" w:rsidP="008A635B">
            <w:pPr>
              <w:tabs>
                <w:tab w:val="left" w:pos="3929"/>
                <w:tab w:val="left" w:pos="4496"/>
                <w:tab w:val="left" w:leader="dot" w:pos="10070"/>
              </w:tabs>
              <w:ind w:firstLine="244"/>
            </w:pPr>
            <w:r w:rsidRPr="002808F4">
              <w:t xml:space="preserve">Utilisation de sources lumineuses 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-9684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t xml:space="preserve"> Préciser :</w:t>
            </w:r>
            <w:r w:rsidRPr="002808F4">
              <w:tab/>
            </w:r>
          </w:p>
          <w:p w:rsidR="008A635B" w:rsidRPr="002808F4" w:rsidRDefault="008A635B" w:rsidP="008A635B">
            <w:pPr>
              <w:tabs>
                <w:tab w:val="left" w:pos="3929"/>
                <w:tab w:val="left" w:pos="4496"/>
                <w:tab w:val="left" w:leader="dot" w:pos="10070"/>
              </w:tabs>
              <w:ind w:firstLine="244"/>
            </w:pPr>
            <w:r w:rsidRPr="002808F4">
              <w:t>Utilisation d’émissions sonores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81900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t xml:space="preserve"> Préciser :</w:t>
            </w:r>
            <w:r w:rsidRPr="002808F4">
              <w:tab/>
            </w:r>
          </w:p>
          <w:p w:rsidR="008A635B" w:rsidRPr="002808F4" w:rsidRDefault="008A635B" w:rsidP="008A635B">
            <w:pPr>
              <w:tabs>
                <w:tab w:val="left" w:pos="3929"/>
                <w:tab w:val="left" w:pos="4496"/>
                <w:tab w:val="left" w:leader="dot" w:pos="10070"/>
              </w:tabs>
              <w:ind w:firstLine="244"/>
            </w:pPr>
            <w:r w:rsidRPr="002808F4">
              <w:t>Utilisation de moyens pyrotechniques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18791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t xml:space="preserve"> Préciser :</w:t>
            </w:r>
            <w:r w:rsidRPr="002808F4">
              <w:tab/>
            </w:r>
          </w:p>
          <w:p w:rsidR="008A635B" w:rsidRPr="002808F4" w:rsidRDefault="008A635B" w:rsidP="008A635B">
            <w:pPr>
              <w:tabs>
                <w:tab w:val="left" w:pos="3929"/>
                <w:tab w:val="left" w:pos="4496"/>
                <w:tab w:val="left" w:leader="dot" w:pos="10070"/>
              </w:tabs>
              <w:ind w:firstLine="244"/>
            </w:pPr>
            <w:r w:rsidRPr="002808F4">
              <w:t>Utilisation d’armes de tir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-8851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t xml:space="preserve"> Préciser :</w:t>
            </w:r>
            <w:r w:rsidRPr="002808F4">
              <w:tab/>
            </w:r>
          </w:p>
          <w:p w:rsidR="008A635B" w:rsidRPr="002808F4" w:rsidRDefault="008A635B" w:rsidP="008A635B">
            <w:pPr>
              <w:tabs>
                <w:tab w:val="left" w:pos="4922"/>
                <w:tab w:val="left" w:leader="dot" w:pos="10070"/>
              </w:tabs>
              <w:ind w:firstLine="244"/>
            </w:pPr>
            <w:r w:rsidRPr="002808F4">
              <w:t>Utilisation d’autres moyens de perturbation intentionnelle</w:t>
            </w:r>
            <w:r w:rsidRPr="002808F4">
              <w:tab/>
            </w:r>
            <w:sdt>
              <w:sdtPr>
                <w:rPr>
                  <w:bCs/>
                  <w:color w:val="000000"/>
                </w:rPr>
                <w:id w:val="-10759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t xml:space="preserve"> Préciser :</w:t>
            </w:r>
            <w:r w:rsidRPr="002808F4">
              <w:t xml:space="preserve"> </w:t>
            </w:r>
            <w:r w:rsidRPr="002808F4">
              <w:tab/>
            </w:r>
          </w:p>
          <w:p w:rsidR="008A635B" w:rsidRDefault="008A635B" w:rsidP="008A635B">
            <w:pPr>
              <w:tabs>
                <w:tab w:val="right" w:leader="dot" w:pos="10065"/>
              </w:tabs>
              <w:ind w:firstLine="244"/>
            </w:pPr>
            <w:r w:rsidRPr="002808F4">
              <w:tab/>
            </w:r>
          </w:p>
          <w:p w:rsidR="006942AF" w:rsidRPr="006942AF" w:rsidRDefault="006942AF" w:rsidP="006942AF">
            <w:pPr>
              <w:tabs>
                <w:tab w:val="right" w:leader="dot" w:pos="10065"/>
              </w:tabs>
              <w:rPr>
                <w:b/>
                <w:color w:val="FFFFFF"/>
              </w:rPr>
            </w:pPr>
            <w:r w:rsidRPr="006942AF">
              <w:rPr>
                <w:color w:val="000000"/>
                <w:sz w:val="16"/>
                <w:szCs w:val="16"/>
              </w:rPr>
              <w:t>Suite sur papier libre</w:t>
            </w:r>
            <w:r w:rsidRPr="006942AF">
              <w:rPr>
                <w:b/>
                <w:color w:val="FFFFFF"/>
              </w:rPr>
              <w:t xml:space="preserve"> </w:t>
            </w:r>
          </w:p>
        </w:tc>
      </w:tr>
    </w:tbl>
    <w:p w:rsidR="008A635B" w:rsidRPr="004204EB" w:rsidRDefault="008A635B" w:rsidP="008A635B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8A635B" w:rsidRPr="004204EB" w:rsidTr="008B2B22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A635B" w:rsidRPr="00305D96" w:rsidRDefault="008A635B" w:rsidP="008B2B2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  <w:r w:rsidRPr="00305D96">
              <w:rPr>
                <w:b/>
                <w:color w:val="FFFFFF"/>
              </w:rPr>
              <w:t xml:space="preserve">. QUELLE EST </w:t>
            </w:r>
            <w:smartTag w:uri="urn:schemas-microsoft-com:office:smarttags" w:element="PersonName">
              <w:smartTagPr>
                <w:attr w:name="ProductID" w:val="LA QUALIFICATION DES PERSONNES"/>
              </w:smartTagPr>
              <w:r w:rsidRPr="00305D96">
                <w:rPr>
                  <w:b/>
                  <w:color w:val="FFFFFF"/>
                </w:rPr>
                <w:t>LA QUALIFICATION DES PERSONNES</w:t>
              </w:r>
            </w:smartTag>
            <w:r w:rsidRPr="00305D96">
              <w:rPr>
                <w:b/>
                <w:color w:val="FFFFFF"/>
              </w:rPr>
              <w:t xml:space="preserve"> CHARGEES DE L'OPÉRATION</w:t>
            </w:r>
          </w:p>
        </w:tc>
      </w:tr>
      <w:tr w:rsidR="008A635B" w:rsidTr="008B2B22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8A635B" w:rsidRDefault="008A635B" w:rsidP="008B2B22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initiale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1838607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F03">
                  <w:rPr>
                    <w:rFonts w:ascii="MS Gothic" w:eastAsia="MS Gothic" w:hAnsi="MS Gothic" w:hint="eastAsia"/>
                    <w:bCs/>
                    <w:color w:val="000000"/>
                  </w:rPr>
                  <w:t>☒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 w:rsidR="00CA1F03">
              <w:rPr>
                <w:color w:val="000000"/>
              </w:rPr>
              <w:t> : Bac +2 en écologie et gestion des milieux</w:t>
            </w:r>
            <w:r w:rsidR="00F25E98">
              <w:rPr>
                <w:color w:val="000000"/>
              </w:rPr>
              <w:t xml:space="preserve"> naturels</w:t>
            </w:r>
            <w:bookmarkStart w:id="0" w:name="_GoBack"/>
            <w:bookmarkEnd w:id="0"/>
          </w:p>
          <w:p w:rsidR="008A635B" w:rsidRDefault="008A635B" w:rsidP="008B2B22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 xml:space="preserve">Formation continue en biologie </w:t>
            </w:r>
            <w:r>
              <w:rPr>
                <w:color w:val="000000"/>
              </w:rPr>
              <w:t>animale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3039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  <w:p w:rsidR="008A635B" w:rsidRPr="008A635B" w:rsidRDefault="008A635B" w:rsidP="008B2B22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Autre formation</w:t>
            </w:r>
            <w:r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-99780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</w:r>
            <w:r w:rsidRPr="00305D96">
              <w:rPr>
                <w:color w:val="000000"/>
              </w:rPr>
              <w:t>Préciser</w:t>
            </w:r>
            <w:r>
              <w:rPr>
                <w:color w:val="000000"/>
              </w:rPr>
              <w:tab/>
            </w:r>
          </w:p>
        </w:tc>
      </w:tr>
    </w:tbl>
    <w:p w:rsidR="00305D96" w:rsidRDefault="00305D96" w:rsidP="00305D96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8A635B" w:rsidRPr="004204EB" w:rsidTr="008A635B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A635B" w:rsidRPr="004204EB" w:rsidRDefault="008A635B" w:rsidP="008A635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  <w:r w:rsidRPr="004204EB">
              <w:rPr>
                <w:b/>
                <w:color w:val="FFFFFF"/>
              </w:rPr>
              <w:t xml:space="preserve">. QUELLE EST </w:t>
            </w:r>
            <w:smartTag w:uri="urn:schemas-microsoft-com:office:smarttags" w:element="PersonName">
              <w:smartTagPr>
                <w:attr w:name="ProductID" w:val="LA PERIODE OU LA"/>
              </w:smartTagPr>
              <w:r w:rsidRPr="004204EB">
                <w:rPr>
                  <w:b/>
                  <w:color w:val="FFFFFF"/>
                </w:rPr>
                <w:t>LA PERIODE OU LA</w:t>
              </w:r>
            </w:smartTag>
            <w:r>
              <w:rPr>
                <w:b/>
                <w:color w:val="FFFFFF"/>
              </w:rPr>
              <w:t xml:space="preserve"> DATE DE L’</w:t>
            </w:r>
            <w:r w:rsidRPr="004204EB">
              <w:rPr>
                <w:b/>
                <w:color w:val="FFFFFF"/>
              </w:rPr>
              <w:t>OPERATION</w:t>
            </w:r>
          </w:p>
        </w:tc>
      </w:tr>
      <w:tr w:rsidR="008A635B" w:rsidTr="008A635B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Default="001523BB" w:rsidP="001523BB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Préciser la période : Mise en eau durant l’automne-hiver 201</w:t>
            </w:r>
            <w:r w:rsidR="00CA1F03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CA1F03">
              <w:rPr>
                <w:color w:val="000000"/>
              </w:rPr>
              <w:t>7</w:t>
            </w:r>
            <w:r>
              <w:rPr>
                <w:color w:val="000000"/>
              </w:rPr>
              <w:tab/>
            </w:r>
          </w:p>
          <w:p w:rsidR="008A635B" w:rsidRPr="004204EB" w:rsidRDefault="001523BB" w:rsidP="001523BB">
            <w:pPr>
              <w:tabs>
                <w:tab w:val="right" w:leader="dot" w:pos="10065"/>
              </w:tabs>
              <w:ind w:firstLine="1236"/>
              <w:rPr>
                <w:color w:val="000000"/>
              </w:rPr>
            </w:pPr>
            <w:r>
              <w:rPr>
                <w:color w:val="000000"/>
              </w:rPr>
              <w:t>ou la date :</w:t>
            </w:r>
            <w:r w:rsidR="008A635B">
              <w:rPr>
                <w:color w:val="000000"/>
              </w:rPr>
              <w:tab/>
            </w:r>
          </w:p>
        </w:tc>
      </w:tr>
    </w:tbl>
    <w:p w:rsidR="008A635B" w:rsidRPr="004204EB" w:rsidRDefault="008A635B" w:rsidP="008A635B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8A635B" w:rsidRPr="004204EB" w:rsidTr="008B2B22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8A635B" w:rsidRPr="00D53FE0" w:rsidRDefault="008A635B" w:rsidP="008B2B2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  <w:r w:rsidRPr="00D53FE0">
              <w:rPr>
                <w:b/>
                <w:color w:val="FFFFFF"/>
              </w:rPr>
              <w:t>. QUELS SONT LES LIEUX DE L'OPÉRATION</w:t>
            </w:r>
          </w:p>
        </w:tc>
      </w:tr>
      <w:tr w:rsidR="00305D96" w:rsidTr="00B15631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1523BB" w:rsidRPr="00D53FE0" w:rsidRDefault="001523BB" w:rsidP="001523BB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Régions administratives :</w:t>
            </w:r>
            <w:r>
              <w:rPr>
                <w:color w:val="000000"/>
              </w:rPr>
              <w:tab/>
              <w:t>Limousin</w:t>
            </w:r>
          </w:p>
          <w:p w:rsidR="001523BB" w:rsidRPr="00D53FE0" w:rsidRDefault="001523BB" w:rsidP="001523BB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 w:rsidRPr="00305D96">
              <w:rPr>
                <w:color w:val="000000"/>
              </w:rPr>
              <w:t>Départements :</w:t>
            </w:r>
            <w:r>
              <w:rPr>
                <w:color w:val="000000"/>
              </w:rPr>
              <w:tab/>
              <w:t>Haute-Vienne</w:t>
            </w:r>
          </w:p>
          <w:p w:rsidR="001523BB" w:rsidRPr="00D53FE0" w:rsidRDefault="001523BB" w:rsidP="001523BB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Cantons :</w:t>
            </w:r>
            <w:r>
              <w:rPr>
                <w:color w:val="000000"/>
              </w:rPr>
              <w:tab/>
              <w:t>Ambazac</w:t>
            </w:r>
          </w:p>
          <w:p w:rsidR="00305D96" w:rsidRPr="001523BB" w:rsidRDefault="001523BB" w:rsidP="001523BB">
            <w:pPr>
              <w:tabs>
                <w:tab w:val="left" w:pos="4071"/>
                <w:tab w:val="left" w:pos="4780"/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Communes :</w:t>
            </w:r>
            <w:r>
              <w:rPr>
                <w:color w:val="000000"/>
              </w:rPr>
              <w:tab/>
              <w:t>Saint-Sylvestre</w:t>
            </w:r>
          </w:p>
        </w:tc>
      </w:tr>
    </w:tbl>
    <w:p w:rsidR="00D53262" w:rsidRDefault="00D53262" w:rsidP="00D53FE0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D53FE0" w:rsidRPr="004204EB" w:rsidTr="00B15631">
        <w:trPr>
          <w:trHeight w:val="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D53FE0" w:rsidRPr="00D53FE0" w:rsidRDefault="00D53FE0" w:rsidP="002210D8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H. </w:t>
            </w:r>
            <w:r w:rsidRPr="00D53FE0">
              <w:rPr>
                <w:b/>
                <w:color w:val="FFFFFF"/>
              </w:rPr>
              <w:t>E</w:t>
            </w:r>
            <w:r>
              <w:rPr>
                <w:b/>
                <w:color w:val="FFFFFF"/>
              </w:rPr>
              <w:t>N ACCOMPAGNEMENT DE L'OPERATION,</w:t>
            </w:r>
            <w:r w:rsidRPr="00D53FE0">
              <w:rPr>
                <w:b/>
                <w:color w:val="FFFFFF"/>
              </w:rPr>
              <w:t xml:space="preserve"> QUELLES SONT LES MESURES PREVUES POUR LE MAINTIEN DE L'ESPÈCE CONCERNÉE DANS UN ÉTAT DE CONSERVATION FAVORABLE *</w:t>
            </w:r>
          </w:p>
        </w:tc>
      </w:tr>
      <w:tr w:rsidR="00D53FE0" w:rsidTr="00B15631">
        <w:trPr>
          <w:trHeight w:val="38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:rsidR="008B2B22" w:rsidRPr="008B2B22" w:rsidRDefault="008B2B22" w:rsidP="008B2B22">
            <w:pPr>
              <w:tabs>
                <w:tab w:val="left" w:pos="4071"/>
                <w:tab w:val="left" w:pos="4780"/>
                <w:tab w:val="left" w:pos="9032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Relâcher des animaux capturés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966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8B2B22">
              <w:rPr>
                <w:color w:val="000000"/>
              </w:rPr>
              <w:tab/>
              <w:t xml:space="preserve">Mesures de protection réglementaires 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5218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</w:p>
          <w:p w:rsidR="008B2B22" w:rsidRPr="008B2B22" w:rsidRDefault="008B2B22" w:rsidP="008B2B22">
            <w:pPr>
              <w:tabs>
                <w:tab w:val="left" w:pos="4071"/>
                <w:tab w:val="left" w:pos="4780"/>
                <w:tab w:val="left" w:pos="9032"/>
              </w:tabs>
              <w:ind w:firstLine="567"/>
              <w:rPr>
                <w:color w:val="000000"/>
              </w:rPr>
            </w:pPr>
            <w:r w:rsidRPr="008B2B22">
              <w:rPr>
                <w:color w:val="000000"/>
              </w:rPr>
              <w:t>Renforcement des populations de l’espèce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  <w:color w:val="000000"/>
                </w:rPr>
                <w:id w:val="11803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  <w:color w:val="000000"/>
                  </w:rPr>
                  <w:t>☐</w:t>
                </w:r>
              </w:sdtContent>
            </w:sdt>
            <w:r w:rsidRPr="008B2B22">
              <w:rPr>
                <w:color w:val="000000"/>
              </w:rPr>
              <w:tab/>
              <w:t>Mesures contractuelle</w:t>
            </w:r>
            <w:r w:rsidR="000D1A7D">
              <w:rPr>
                <w:color w:val="000000"/>
              </w:rPr>
              <w:t>s</w:t>
            </w:r>
            <w:r w:rsidRPr="008B2B22">
              <w:rPr>
                <w:color w:val="000000"/>
              </w:rPr>
              <w:t xml:space="preserve"> de gestion de l’espace</w:t>
            </w:r>
            <w:r w:rsidRPr="008B2B22">
              <w:rPr>
                <w:color w:val="000000"/>
              </w:rPr>
              <w:tab/>
            </w:r>
            <w:sdt>
              <w:sdtPr>
                <w:rPr>
                  <w:bCs/>
                </w:rPr>
                <w:id w:val="641088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25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</w:p>
          <w:p w:rsidR="00D53FE0" w:rsidRDefault="00D53FE0" w:rsidP="002210D8">
            <w:pPr>
              <w:tabs>
                <w:tab w:val="right" w:leader="dot" w:pos="10065"/>
              </w:tabs>
              <w:rPr>
                <w:color w:val="000000"/>
              </w:rPr>
            </w:pPr>
            <w:r>
              <w:rPr>
                <w:color w:val="000000"/>
              </w:rPr>
              <w:t>Préciser éventuellement à l'aide de cartes ou de plans les mesures prises pour éviter tout impact défavorable sur la popul</w:t>
            </w:r>
            <w:r w:rsidR="008B2B22">
              <w:rPr>
                <w:color w:val="000000"/>
              </w:rPr>
              <w:t xml:space="preserve">ation de l'espèce concernée : </w:t>
            </w:r>
            <w:r w:rsidR="001523BB">
              <w:rPr>
                <w:color w:val="000000"/>
              </w:rPr>
              <w:t>Défrichement, travaux et mise en eau en période de moindre impact pour ces espèces, mise en eau lente afin d’éviter les noyades</w:t>
            </w:r>
            <w:r w:rsidR="00D53262">
              <w:rPr>
                <w:color w:val="000000"/>
              </w:rPr>
              <w:t xml:space="preserve"> </w:t>
            </w:r>
            <w:r w:rsidR="00592BA9">
              <w:rPr>
                <w:color w:val="000000"/>
              </w:rPr>
              <w:t xml:space="preserve">  (Mesures détaillées et localisées dans le dossier joint)</w:t>
            </w:r>
            <w:r w:rsidR="008B2B2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D53FE0" w:rsidRPr="00D53FE0" w:rsidRDefault="00D53FE0" w:rsidP="002210D8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D53FE0" w:rsidRPr="004204EB" w:rsidRDefault="00D53FE0" w:rsidP="00D53FE0">
      <w:pPr>
        <w:shd w:val="clear" w:color="auto" w:fill="FFFFFF"/>
        <w:rPr>
          <w:sz w:val="12"/>
          <w:szCs w:val="12"/>
        </w:rPr>
      </w:pP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2210D8" w:rsidRPr="004204EB" w:rsidTr="00B15631">
        <w:trPr>
          <w:trHeight w:val="231"/>
        </w:trPr>
        <w:tc>
          <w:tcPr>
            <w:tcW w:w="10348" w:type="dxa"/>
            <w:tcBorders>
              <w:bottom w:val="single" w:sz="6" w:space="0" w:color="auto"/>
            </w:tcBorders>
            <w:shd w:val="clear" w:color="auto" w:fill="FF6600"/>
          </w:tcPr>
          <w:p w:rsidR="00D53FE0" w:rsidRPr="00D53FE0" w:rsidRDefault="00D53FE0" w:rsidP="002210D8">
            <w:pPr>
              <w:jc w:val="both"/>
              <w:rPr>
                <w:b/>
                <w:color w:val="FFFFFF"/>
              </w:rPr>
            </w:pPr>
            <w:r w:rsidRPr="002210D8">
              <w:rPr>
                <w:b/>
                <w:color w:val="FFFFFF"/>
              </w:rPr>
              <w:t>I. COMMENT SERA ETABLI LE COMPTE</w:t>
            </w:r>
            <w:r w:rsidRPr="00D53FE0">
              <w:rPr>
                <w:b/>
                <w:color w:val="FFFFFF"/>
              </w:rPr>
              <w:t xml:space="preserve"> RENDU DE L'OPÉRATION</w:t>
            </w:r>
          </w:p>
        </w:tc>
      </w:tr>
      <w:tr w:rsidR="00D53FE0" w:rsidTr="00B15631">
        <w:trPr>
          <w:trHeight w:val="381"/>
        </w:trPr>
        <w:tc>
          <w:tcPr>
            <w:tcW w:w="10348" w:type="dxa"/>
            <w:shd w:val="clear" w:color="auto" w:fill="FFCC99"/>
          </w:tcPr>
          <w:p w:rsidR="00D53FE0" w:rsidRDefault="00D53FE0" w:rsidP="002210D8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Bilan d'opérations antérieures (s'il y a lie</w:t>
            </w:r>
            <w:r w:rsidR="008B2B22">
              <w:rPr>
                <w:color w:val="000000"/>
              </w:rPr>
              <w:t xml:space="preserve">u) </w:t>
            </w:r>
            <w:r w:rsidR="008B2B22">
              <w:rPr>
                <w:color w:val="000000"/>
              </w:rPr>
              <w:tab/>
            </w:r>
            <w:r w:rsidR="008B2B22">
              <w:rPr>
                <w:color w:val="000000"/>
              </w:rPr>
              <w:tab/>
            </w:r>
          </w:p>
          <w:p w:rsidR="00D53262" w:rsidRDefault="00D53FE0" w:rsidP="00D53262">
            <w:pPr>
              <w:tabs>
                <w:tab w:val="right" w:leader="dot" w:pos="10065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Modalités de compte rendu</w:t>
            </w:r>
            <w:r w:rsidR="008B2B22">
              <w:rPr>
                <w:color w:val="000000"/>
              </w:rPr>
              <w:t xml:space="preserve"> des opérations à réaliser : </w:t>
            </w:r>
            <w:r w:rsidR="00C9407B">
              <w:rPr>
                <w:color w:val="000000"/>
              </w:rPr>
              <w:t xml:space="preserve"> </w:t>
            </w:r>
            <w:r w:rsidR="00D53262">
              <w:rPr>
                <w:color w:val="000000"/>
              </w:rPr>
              <w:t xml:space="preserve"> Évaluation de la réussite des reboisements et du maintien des </w:t>
            </w:r>
            <w:r w:rsidR="00D53262">
              <w:rPr>
                <w:color w:val="000000"/>
              </w:rPr>
              <w:lastRenderedPageBreak/>
              <w:t>populations impactées 1 an, 3 ans, 5 ans</w:t>
            </w:r>
            <w:r w:rsidR="002C4EDB">
              <w:rPr>
                <w:color w:val="000000"/>
              </w:rPr>
              <w:t>,</w:t>
            </w:r>
            <w:r w:rsidR="00D53262">
              <w:rPr>
                <w:color w:val="000000"/>
              </w:rPr>
              <w:t xml:space="preserve"> 10 ans </w:t>
            </w:r>
            <w:r w:rsidR="002C4EDB">
              <w:rPr>
                <w:color w:val="000000"/>
              </w:rPr>
              <w:t xml:space="preserve">et 20 ans </w:t>
            </w:r>
            <w:r w:rsidR="005B08AF">
              <w:rPr>
                <w:color w:val="000000"/>
              </w:rPr>
              <w:t xml:space="preserve">(si nécessaire) </w:t>
            </w:r>
            <w:r w:rsidR="00D53262">
              <w:rPr>
                <w:color w:val="000000"/>
              </w:rPr>
              <w:t>après la fin des travaux</w:t>
            </w:r>
            <w:r w:rsidR="00D53262">
              <w:rPr>
                <w:color w:val="000000"/>
              </w:rPr>
              <w:tab/>
            </w:r>
          </w:p>
          <w:p w:rsidR="00D53262" w:rsidRDefault="00D53262" w:rsidP="00D53262">
            <w:pPr>
              <w:tabs>
                <w:tab w:val="right" w:leader="dot" w:pos="10065"/>
              </w:tabs>
              <w:ind w:firstLine="244"/>
              <w:rPr>
                <w:color w:val="000000"/>
              </w:rPr>
            </w:pPr>
            <w:r>
              <w:rPr>
                <w:color w:val="000000"/>
              </w:rPr>
              <w:t xml:space="preserve">Rapports communiqués à la DREAL </w:t>
            </w:r>
            <w:r w:rsidR="00CA1F03">
              <w:rPr>
                <w:color w:val="000000"/>
              </w:rPr>
              <w:t>Limousin et la DDT Haute-Vienne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:rsidR="00D53FE0" w:rsidRDefault="00D53262" w:rsidP="00D53262">
            <w:pPr>
              <w:tabs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  <w:r>
              <w:rPr>
                <w:color w:val="000000"/>
              </w:rPr>
              <w:t>(Suivi détaillé dans le dossier joint)</w:t>
            </w:r>
            <w:r w:rsidR="008B2B22">
              <w:rPr>
                <w:color w:val="000000"/>
              </w:rPr>
              <w:tab/>
            </w:r>
            <w:r w:rsidR="00D53FE0">
              <w:rPr>
                <w:color w:val="000000"/>
              </w:rPr>
              <w:tab/>
            </w:r>
          </w:p>
          <w:p w:rsidR="00D53FE0" w:rsidRPr="00D53FE0" w:rsidRDefault="00D53FE0" w:rsidP="002210D8">
            <w:pPr>
              <w:tabs>
                <w:tab w:val="right" w:leader="dot" w:pos="10065"/>
              </w:tabs>
              <w:rPr>
                <w:sz w:val="24"/>
                <w:szCs w:val="24"/>
              </w:rPr>
            </w:pPr>
            <w:r w:rsidRPr="00512222">
              <w:rPr>
                <w:color w:val="000000"/>
                <w:sz w:val="16"/>
                <w:szCs w:val="16"/>
              </w:rPr>
              <w:t>Suite sur papier libre</w:t>
            </w:r>
          </w:p>
        </w:tc>
      </w:tr>
    </w:tbl>
    <w:p w:rsidR="003D30DD" w:rsidRDefault="003D30DD">
      <w:pPr>
        <w:shd w:val="clear" w:color="auto" w:fill="FFFFFF"/>
        <w:rPr>
          <w:color w:val="000000"/>
          <w:sz w:val="18"/>
          <w:szCs w:val="18"/>
        </w:rPr>
      </w:pPr>
      <w:r w:rsidRPr="00D53FE0">
        <w:rPr>
          <w:color w:val="000000"/>
          <w:sz w:val="18"/>
          <w:szCs w:val="18"/>
        </w:rPr>
        <w:lastRenderedPageBreak/>
        <w:t>* cocher les cases correspondantes</w:t>
      </w:r>
    </w:p>
    <w:tbl>
      <w:tblPr>
        <w:tblW w:w="103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D53FE0" w:rsidTr="008B2B22">
        <w:trPr>
          <w:trHeight w:val="381"/>
        </w:trPr>
        <w:tc>
          <w:tcPr>
            <w:tcW w:w="5174" w:type="dxa"/>
            <w:shd w:val="clear" w:color="auto" w:fill="FFCC99"/>
          </w:tcPr>
          <w:p w:rsidR="00D53FE0" w:rsidRDefault="00D53FE0" w:rsidP="002210D8">
            <w:pPr>
              <w:rPr>
                <w:sz w:val="24"/>
                <w:szCs w:val="24"/>
              </w:rPr>
            </w:pPr>
            <w:r w:rsidRPr="00D53FE0">
              <w:rPr>
                <w:color w:val="000000"/>
                <w:sz w:val="18"/>
                <w:szCs w:val="18"/>
              </w:rPr>
              <w:t>la loi n° 78-17 du 6 janvier 1978 relative à l'informatique, aux fichiers et aux libertés s'applique aux données nominatives portées dans ce formulaire. Elle garantit un droit d'accès et de rectification pour ces données auprès des services préfectoraux</w:t>
            </w:r>
            <w:r w:rsidRPr="00D53FE0">
              <w:rPr>
                <w:color w:val="000000"/>
              </w:rPr>
              <w:t>.</w:t>
            </w:r>
          </w:p>
        </w:tc>
        <w:tc>
          <w:tcPr>
            <w:tcW w:w="5174" w:type="dxa"/>
            <w:shd w:val="clear" w:color="auto" w:fill="FFCC99"/>
          </w:tcPr>
          <w:p w:rsidR="00D53FE0" w:rsidRDefault="00D53FE0" w:rsidP="002210D8">
            <w:pPr>
              <w:tabs>
                <w:tab w:val="left" w:leader="dot" w:pos="4930"/>
              </w:tabs>
              <w:rPr>
                <w:sz w:val="24"/>
                <w:szCs w:val="24"/>
              </w:rPr>
            </w:pPr>
            <w:r>
              <w:rPr>
                <w:color w:val="000000"/>
              </w:rPr>
              <w:t>Fait à</w:t>
            </w:r>
            <w:r>
              <w:rPr>
                <w:color w:val="000000"/>
              </w:rPr>
              <w:tab/>
            </w:r>
          </w:p>
          <w:p w:rsidR="00D53FE0" w:rsidRDefault="00D53FE0" w:rsidP="002210D8">
            <w:pPr>
              <w:tabs>
                <w:tab w:val="left" w:leader="dot" w:pos="4909"/>
              </w:tabs>
              <w:rPr>
                <w:color w:val="000000"/>
              </w:rPr>
            </w:pPr>
            <w:r>
              <w:rPr>
                <w:color w:val="000000"/>
              </w:rPr>
              <w:t>le</w:t>
            </w:r>
            <w:r>
              <w:rPr>
                <w:color w:val="000000"/>
              </w:rPr>
              <w:tab/>
            </w:r>
          </w:p>
          <w:p w:rsidR="00D53FE0" w:rsidRDefault="00D53FE0" w:rsidP="002210D8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Votre signature</w:t>
            </w:r>
          </w:p>
          <w:p w:rsidR="00D53FE0" w:rsidRPr="00D53FE0" w:rsidRDefault="00D53FE0" w:rsidP="002210D8">
            <w:pPr>
              <w:tabs>
                <w:tab w:val="right" w:leader="dot" w:pos="10065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156623" w:rsidRDefault="00156623" w:rsidP="00750E60">
      <w:pPr>
        <w:shd w:val="clear" w:color="auto" w:fill="FFFFFF"/>
        <w:jc w:val="center"/>
        <w:rPr>
          <w:b/>
          <w:bCs/>
          <w:color w:val="FF6600"/>
        </w:rPr>
      </w:pPr>
    </w:p>
    <w:sectPr w:rsidR="00156623" w:rsidSect="00156623">
      <w:type w:val="continuous"/>
      <w:pgSz w:w="11929" w:h="16834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Bright Math Ital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7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2"/>
    <w:rsid w:val="000B0F2D"/>
    <w:rsid w:val="000D1A7D"/>
    <w:rsid w:val="001523BB"/>
    <w:rsid w:val="00156623"/>
    <w:rsid w:val="00165299"/>
    <w:rsid w:val="002210D8"/>
    <w:rsid w:val="00272181"/>
    <w:rsid w:val="002735B5"/>
    <w:rsid w:val="00290204"/>
    <w:rsid w:val="002C4EDB"/>
    <w:rsid w:val="00305D96"/>
    <w:rsid w:val="00352D94"/>
    <w:rsid w:val="003D30DD"/>
    <w:rsid w:val="004204EB"/>
    <w:rsid w:val="004E68FF"/>
    <w:rsid w:val="00512222"/>
    <w:rsid w:val="00592BA9"/>
    <w:rsid w:val="005B08AF"/>
    <w:rsid w:val="005C1F73"/>
    <w:rsid w:val="006942AF"/>
    <w:rsid w:val="00750E60"/>
    <w:rsid w:val="00784485"/>
    <w:rsid w:val="008847B3"/>
    <w:rsid w:val="008A635B"/>
    <w:rsid w:val="008B2B22"/>
    <w:rsid w:val="009136F6"/>
    <w:rsid w:val="00971EC2"/>
    <w:rsid w:val="00975910"/>
    <w:rsid w:val="00B15631"/>
    <w:rsid w:val="00B65B93"/>
    <w:rsid w:val="00B95649"/>
    <w:rsid w:val="00BB7542"/>
    <w:rsid w:val="00C9407B"/>
    <w:rsid w:val="00CA1F03"/>
    <w:rsid w:val="00CA2748"/>
    <w:rsid w:val="00D52ABD"/>
    <w:rsid w:val="00D53262"/>
    <w:rsid w:val="00D53FE0"/>
    <w:rsid w:val="00DE5B37"/>
    <w:rsid w:val="00E71443"/>
    <w:rsid w:val="00EB19C7"/>
    <w:rsid w:val="00EC71E3"/>
    <w:rsid w:val="00F25E98"/>
    <w:rsid w:val="00F33525"/>
    <w:rsid w:val="00F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itre2">
    <w:name w:val="heading 2"/>
    <w:basedOn w:val="Normal"/>
    <w:next w:val="Normal"/>
    <w:link w:val="Titre2Car"/>
    <w:qFormat/>
    <w:rsid w:val="00B15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71EC2"/>
    <w:pPr>
      <w:shd w:val="clear" w:color="auto" w:fill="000080"/>
    </w:pPr>
    <w:rPr>
      <w:rFonts w:ascii="Tahoma" w:hAnsi="Tahoma" w:cs="Tahoma"/>
    </w:rPr>
  </w:style>
  <w:style w:type="character" w:customStyle="1" w:styleId="Titre2Car">
    <w:name w:val="Titre 2 Car"/>
    <w:link w:val="Titre2"/>
    <w:rsid w:val="00B15631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Corpsdetexte2">
    <w:name w:val="Body Text 2"/>
    <w:basedOn w:val="Normal"/>
    <w:rsid w:val="00B15631"/>
    <w:pPr>
      <w:pBdr>
        <w:top w:val="single" w:sz="8" w:space="26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567"/>
        <w:tab w:val="left" w:pos="2127"/>
      </w:tabs>
      <w:autoSpaceDE/>
      <w:autoSpaceDN/>
      <w:adjustRightInd/>
      <w:ind w:right="-1"/>
      <w:jc w:val="both"/>
    </w:pPr>
    <w:rPr>
      <w:snapToGrid w:val="0"/>
      <w:color w:val="000000"/>
    </w:rPr>
  </w:style>
  <w:style w:type="character" w:customStyle="1" w:styleId="st">
    <w:name w:val="st"/>
    <w:rsid w:val="00D53262"/>
  </w:style>
  <w:style w:type="character" w:styleId="Accentuation">
    <w:name w:val="Emphasis"/>
    <w:uiPriority w:val="20"/>
    <w:qFormat/>
    <w:rsid w:val="00D53262"/>
    <w:rPr>
      <w:i/>
      <w:iCs/>
    </w:rPr>
  </w:style>
  <w:style w:type="paragraph" w:styleId="Textedebulles">
    <w:name w:val="Balloon Text"/>
    <w:basedOn w:val="Normal"/>
    <w:semiHidden/>
    <w:rsid w:val="005B08A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5B08AF"/>
    <w:rPr>
      <w:sz w:val="16"/>
      <w:szCs w:val="16"/>
    </w:rPr>
  </w:style>
  <w:style w:type="paragraph" w:styleId="Commentaire">
    <w:name w:val="annotation text"/>
    <w:basedOn w:val="Normal"/>
    <w:semiHidden/>
    <w:rsid w:val="005B08AF"/>
  </w:style>
  <w:style w:type="paragraph" w:styleId="Objetducommentaire">
    <w:name w:val="annotation subject"/>
    <w:basedOn w:val="Commentaire"/>
    <w:next w:val="Commentaire"/>
    <w:semiHidden/>
    <w:rsid w:val="005B0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itre2">
    <w:name w:val="heading 2"/>
    <w:basedOn w:val="Normal"/>
    <w:next w:val="Normal"/>
    <w:link w:val="Titre2Car"/>
    <w:qFormat/>
    <w:rsid w:val="00B15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971EC2"/>
    <w:pPr>
      <w:shd w:val="clear" w:color="auto" w:fill="000080"/>
    </w:pPr>
    <w:rPr>
      <w:rFonts w:ascii="Tahoma" w:hAnsi="Tahoma" w:cs="Tahoma"/>
    </w:rPr>
  </w:style>
  <w:style w:type="character" w:customStyle="1" w:styleId="Titre2Car">
    <w:name w:val="Titre 2 Car"/>
    <w:link w:val="Titre2"/>
    <w:rsid w:val="00B15631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Corpsdetexte2">
    <w:name w:val="Body Text 2"/>
    <w:basedOn w:val="Normal"/>
    <w:rsid w:val="00B15631"/>
    <w:pPr>
      <w:pBdr>
        <w:top w:val="single" w:sz="8" w:space="26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567"/>
        <w:tab w:val="left" w:pos="2127"/>
      </w:tabs>
      <w:autoSpaceDE/>
      <w:autoSpaceDN/>
      <w:adjustRightInd/>
      <w:ind w:right="-1"/>
      <w:jc w:val="both"/>
    </w:pPr>
    <w:rPr>
      <w:snapToGrid w:val="0"/>
      <w:color w:val="000000"/>
    </w:rPr>
  </w:style>
  <w:style w:type="character" w:customStyle="1" w:styleId="st">
    <w:name w:val="st"/>
    <w:rsid w:val="00D53262"/>
  </w:style>
  <w:style w:type="character" w:styleId="Accentuation">
    <w:name w:val="Emphasis"/>
    <w:uiPriority w:val="20"/>
    <w:qFormat/>
    <w:rsid w:val="00D53262"/>
    <w:rPr>
      <w:i/>
      <w:iCs/>
    </w:rPr>
  </w:style>
  <w:style w:type="paragraph" w:styleId="Textedebulles">
    <w:name w:val="Balloon Text"/>
    <w:basedOn w:val="Normal"/>
    <w:semiHidden/>
    <w:rsid w:val="005B08A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5B08AF"/>
    <w:rPr>
      <w:sz w:val="16"/>
      <w:szCs w:val="16"/>
    </w:rPr>
  </w:style>
  <w:style w:type="paragraph" w:styleId="Commentaire">
    <w:name w:val="annotation text"/>
    <w:basedOn w:val="Normal"/>
    <w:semiHidden/>
    <w:rsid w:val="005B08AF"/>
  </w:style>
  <w:style w:type="paragraph" w:styleId="Objetducommentaire">
    <w:name w:val="annotation subject"/>
    <w:basedOn w:val="Commentaire"/>
    <w:next w:val="Commentaire"/>
    <w:semiHidden/>
    <w:rsid w:val="005B0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 Dubois</dc:creator>
  <cp:lastModifiedBy>Yvain</cp:lastModifiedBy>
  <cp:revision>6</cp:revision>
  <dcterms:created xsi:type="dcterms:W3CDTF">2015-02-24T14:53:00Z</dcterms:created>
  <dcterms:modified xsi:type="dcterms:W3CDTF">2016-05-23T21:09:00Z</dcterms:modified>
</cp:coreProperties>
</file>